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A" w:rsidRDefault="005E0BEA" w:rsidP="005E0BE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F3A62" w:rsidRDefault="00BF3A62" w:rsidP="005E0BE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F3A62" w:rsidRPr="0006677F" w:rsidRDefault="00BF3A62" w:rsidP="00BF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6677F">
        <w:rPr>
          <w:rFonts w:ascii="Times New Roman" w:hAnsi="Times New Roman" w:cs="Times New Roman"/>
          <w:sz w:val="20"/>
          <w:szCs w:val="28"/>
        </w:rPr>
        <w:t>Приложение №1</w:t>
      </w:r>
    </w:p>
    <w:p w:rsidR="00BF3A62" w:rsidRPr="0006677F" w:rsidRDefault="00BF3A62" w:rsidP="00BF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6677F">
        <w:rPr>
          <w:rFonts w:ascii="Times New Roman" w:hAnsi="Times New Roman" w:cs="Times New Roman"/>
          <w:sz w:val="20"/>
          <w:szCs w:val="28"/>
        </w:rPr>
        <w:t>постановления Президиума №2-</w:t>
      </w:r>
      <w:r w:rsidR="008D4391">
        <w:rPr>
          <w:rFonts w:ascii="Times New Roman" w:hAnsi="Times New Roman" w:cs="Times New Roman"/>
          <w:sz w:val="20"/>
          <w:szCs w:val="28"/>
        </w:rPr>
        <w:t>04/4</w:t>
      </w:r>
    </w:p>
    <w:p w:rsidR="00BF3A62" w:rsidRPr="0006677F" w:rsidRDefault="00BF3A62" w:rsidP="00BF3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6677F">
        <w:rPr>
          <w:rFonts w:ascii="Times New Roman" w:hAnsi="Times New Roman" w:cs="Times New Roman"/>
          <w:sz w:val="20"/>
          <w:szCs w:val="28"/>
        </w:rPr>
        <w:t xml:space="preserve">от 27 февраля 2020 года </w:t>
      </w:r>
    </w:p>
    <w:p w:rsidR="00BF3A62" w:rsidRDefault="00BF3A62" w:rsidP="005E0BE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E0BEA" w:rsidRPr="005E0BEA" w:rsidRDefault="005E0BEA" w:rsidP="005E0BEA">
      <w:pPr>
        <w:pStyle w:val="a3"/>
        <w:spacing w:line="302" w:lineRule="exact"/>
        <w:jc w:val="center"/>
        <w:rPr>
          <w:b/>
          <w:bCs/>
          <w:sz w:val="28"/>
          <w:szCs w:val="26"/>
          <w:lang w:bidi="he-IL"/>
        </w:rPr>
      </w:pPr>
      <w:r w:rsidRPr="005E0BEA">
        <w:rPr>
          <w:b/>
          <w:bCs/>
          <w:sz w:val="28"/>
          <w:szCs w:val="26"/>
          <w:lang w:bidi="he-IL"/>
        </w:rPr>
        <w:t>ПОЛОЖЕНИЕ</w:t>
      </w:r>
    </w:p>
    <w:p w:rsidR="004D0527" w:rsidRDefault="005E0BEA" w:rsidP="005E0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bidi="he-IL"/>
        </w:rPr>
      </w:pPr>
      <w:r w:rsidRPr="005E0BEA">
        <w:rPr>
          <w:rFonts w:ascii="Times New Roman" w:hAnsi="Times New Roman" w:cs="Times New Roman"/>
          <w:b/>
          <w:bCs/>
          <w:sz w:val="28"/>
          <w:szCs w:val="26"/>
          <w:lang w:bidi="he-IL"/>
        </w:rPr>
        <w:t xml:space="preserve">о проведении </w:t>
      </w:r>
      <w:r w:rsidR="004D0527">
        <w:rPr>
          <w:rFonts w:ascii="Times New Roman" w:hAnsi="Times New Roman" w:cs="Times New Roman"/>
          <w:b/>
          <w:bCs/>
          <w:sz w:val="28"/>
          <w:szCs w:val="26"/>
          <w:lang w:bidi="he-IL"/>
        </w:rPr>
        <w:t>соревнований по пулевой стрельбе</w:t>
      </w:r>
      <w:r w:rsidRPr="005E0BEA">
        <w:rPr>
          <w:rFonts w:ascii="Times New Roman" w:hAnsi="Times New Roman" w:cs="Times New Roman"/>
          <w:b/>
          <w:bCs/>
          <w:sz w:val="28"/>
          <w:szCs w:val="26"/>
          <w:lang w:bidi="he-IL"/>
        </w:rPr>
        <w:t xml:space="preserve"> среди работников нефтяной, газовой отраслей промышленности и строительства</w:t>
      </w:r>
      <w:r w:rsidR="004D0527">
        <w:rPr>
          <w:rFonts w:ascii="Times New Roman" w:hAnsi="Times New Roman" w:cs="Times New Roman"/>
          <w:b/>
          <w:bCs/>
          <w:sz w:val="28"/>
          <w:szCs w:val="26"/>
          <w:lang w:bidi="he-IL"/>
        </w:rPr>
        <w:t xml:space="preserve">, посвященного 75-летию Победы в Великой Отечественной войне и </w:t>
      </w:r>
    </w:p>
    <w:p w:rsidR="006F4B2F" w:rsidRDefault="004D0527" w:rsidP="005E0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6"/>
          <w:lang w:bidi="he-IL"/>
        </w:rPr>
        <w:t xml:space="preserve">100-летию образования ТАССР  </w:t>
      </w:r>
      <w:r w:rsidR="006F4B2F">
        <w:rPr>
          <w:rFonts w:ascii="Times New Roman" w:hAnsi="Times New Roman" w:cs="Times New Roman"/>
          <w:b/>
          <w:bCs/>
          <w:sz w:val="28"/>
          <w:szCs w:val="26"/>
          <w:lang w:bidi="he-IL"/>
        </w:rPr>
        <w:t xml:space="preserve"> </w:t>
      </w:r>
    </w:p>
    <w:p w:rsidR="005E0BEA" w:rsidRDefault="005E0BEA" w:rsidP="005E0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bidi="he-IL"/>
        </w:rPr>
      </w:pPr>
    </w:p>
    <w:p w:rsidR="005E0BEA" w:rsidRPr="005E0BEA" w:rsidRDefault="005E0BEA" w:rsidP="005E0BE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E0BEA" w:rsidRDefault="005E0BEA" w:rsidP="005E0BEA">
      <w:pPr>
        <w:pStyle w:val="a3"/>
        <w:spacing w:line="302" w:lineRule="exact"/>
        <w:ind w:left="3379"/>
        <w:jc w:val="both"/>
        <w:rPr>
          <w:b/>
          <w:bCs/>
          <w:sz w:val="28"/>
          <w:szCs w:val="28"/>
          <w:lang w:bidi="he-IL"/>
        </w:rPr>
      </w:pPr>
      <w:r w:rsidRPr="005E0BEA">
        <w:rPr>
          <w:b/>
          <w:bCs/>
          <w:sz w:val="28"/>
          <w:szCs w:val="28"/>
          <w:lang w:bidi="he-IL"/>
        </w:rPr>
        <w:t xml:space="preserve">1. Цели и задачи </w:t>
      </w:r>
    </w:p>
    <w:p w:rsidR="00A730C9" w:rsidRPr="005E0BEA" w:rsidRDefault="00A730C9" w:rsidP="005E0BEA">
      <w:pPr>
        <w:pStyle w:val="a3"/>
        <w:spacing w:line="302" w:lineRule="exact"/>
        <w:ind w:left="3379"/>
        <w:jc w:val="both"/>
        <w:rPr>
          <w:b/>
          <w:bCs/>
          <w:sz w:val="28"/>
          <w:szCs w:val="28"/>
          <w:lang w:bidi="he-IL"/>
        </w:rPr>
      </w:pPr>
    </w:p>
    <w:p w:rsidR="00942DA3" w:rsidRDefault="006F4B2F" w:rsidP="004D0527">
      <w:pPr>
        <w:pStyle w:val="a3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DA3">
        <w:rPr>
          <w:sz w:val="28"/>
          <w:szCs w:val="28"/>
        </w:rPr>
        <w:t xml:space="preserve">Укрепление солидарности и сотрудничества работников, основанное на общности интересов. </w:t>
      </w:r>
    </w:p>
    <w:p w:rsidR="00B33378" w:rsidRPr="004D0527" w:rsidRDefault="00942DA3" w:rsidP="004D0527">
      <w:pPr>
        <w:pStyle w:val="a3"/>
        <w:spacing w:line="288" w:lineRule="exact"/>
        <w:jc w:val="both"/>
        <w:rPr>
          <w:sz w:val="28"/>
          <w:szCs w:val="28"/>
        </w:rPr>
      </w:pPr>
      <w:r w:rsidRPr="004D0527">
        <w:rPr>
          <w:sz w:val="28"/>
          <w:szCs w:val="28"/>
        </w:rPr>
        <w:t>-</w:t>
      </w:r>
      <w:r w:rsidR="004D0527">
        <w:rPr>
          <w:sz w:val="28"/>
          <w:szCs w:val="28"/>
        </w:rPr>
        <w:t xml:space="preserve"> </w:t>
      </w:r>
      <w:r w:rsidR="004D0527">
        <w:rPr>
          <w:color w:val="000000"/>
          <w:sz w:val="28"/>
          <w:szCs w:val="28"/>
        </w:rPr>
        <w:t>С</w:t>
      </w:r>
      <w:r w:rsidR="004D0527" w:rsidRPr="004D0527">
        <w:rPr>
          <w:color w:val="000000"/>
          <w:sz w:val="28"/>
          <w:szCs w:val="28"/>
        </w:rPr>
        <w:t>овершенствования патриотического воспитания и допризывной подготовки молодежи</w:t>
      </w:r>
      <w:r w:rsidR="00B33378" w:rsidRPr="004D0527">
        <w:rPr>
          <w:sz w:val="28"/>
          <w:szCs w:val="28"/>
        </w:rPr>
        <w:t xml:space="preserve">. </w:t>
      </w:r>
    </w:p>
    <w:p w:rsidR="004D0527" w:rsidRPr="004D0527" w:rsidRDefault="004D0527" w:rsidP="004D05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52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D0527">
        <w:rPr>
          <w:color w:val="000000"/>
          <w:sz w:val="28"/>
          <w:szCs w:val="28"/>
        </w:rPr>
        <w:t>атриотическое воспитание молодежи на примерах подвига и героизма нашего народа,  славных традиций Российской Армии;</w:t>
      </w:r>
    </w:p>
    <w:p w:rsidR="004D0527" w:rsidRPr="004D0527" w:rsidRDefault="004D0527" w:rsidP="004D05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527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</w:t>
      </w:r>
      <w:r w:rsidRPr="004D0527">
        <w:rPr>
          <w:color w:val="000000"/>
          <w:sz w:val="28"/>
          <w:szCs w:val="28"/>
        </w:rPr>
        <w:t>рофессиональная ориентация и стимуляция стремления молодежи к исполнению воинского долга в Вооруженных силах Российской Федерации; </w:t>
      </w:r>
    </w:p>
    <w:p w:rsidR="004D0527" w:rsidRPr="004D0527" w:rsidRDefault="004D0527" w:rsidP="004D05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527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</w:t>
      </w:r>
      <w:r w:rsidRPr="004D0527">
        <w:rPr>
          <w:color w:val="000000"/>
          <w:sz w:val="28"/>
          <w:szCs w:val="28"/>
        </w:rPr>
        <w:t>ропаганда и популяризация здорового образа жизни среди молодежи.</w:t>
      </w:r>
    </w:p>
    <w:p w:rsidR="004D0527" w:rsidRPr="004D0527" w:rsidRDefault="004D0527" w:rsidP="004D05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527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</w:t>
      </w:r>
      <w:r w:rsidRPr="004D0527">
        <w:rPr>
          <w:color w:val="000000"/>
          <w:sz w:val="28"/>
          <w:szCs w:val="28"/>
        </w:rPr>
        <w:t>опуляризация в молодежной среде спортивной пулевой стрельбы;</w:t>
      </w:r>
    </w:p>
    <w:p w:rsidR="00B33378" w:rsidRPr="004D0527" w:rsidRDefault="00B33378" w:rsidP="004D0527">
      <w:pPr>
        <w:pStyle w:val="a3"/>
        <w:spacing w:line="288" w:lineRule="exact"/>
        <w:ind w:right="1104"/>
        <w:jc w:val="both"/>
        <w:rPr>
          <w:sz w:val="28"/>
          <w:szCs w:val="28"/>
        </w:rPr>
      </w:pPr>
      <w:r w:rsidRPr="004D0527">
        <w:rPr>
          <w:sz w:val="28"/>
          <w:szCs w:val="28"/>
        </w:rPr>
        <w:t xml:space="preserve">- Повышение культуры общения и организации досуга. </w:t>
      </w:r>
    </w:p>
    <w:p w:rsidR="00B33378" w:rsidRDefault="00B33378" w:rsidP="004D0527">
      <w:pPr>
        <w:pStyle w:val="a3"/>
        <w:spacing w:line="288" w:lineRule="exact"/>
        <w:ind w:right="-1"/>
        <w:jc w:val="both"/>
        <w:rPr>
          <w:sz w:val="28"/>
          <w:szCs w:val="28"/>
        </w:rPr>
      </w:pPr>
      <w:r w:rsidRPr="00B333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3378">
        <w:rPr>
          <w:sz w:val="28"/>
          <w:szCs w:val="28"/>
        </w:rPr>
        <w:t>Повышение спорт</w:t>
      </w:r>
      <w:r>
        <w:rPr>
          <w:sz w:val="28"/>
          <w:szCs w:val="28"/>
        </w:rPr>
        <w:t xml:space="preserve">ивного мастерства и определение </w:t>
      </w:r>
      <w:r w:rsidRPr="00B33378">
        <w:rPr>
          <w:sz w:val="28"/>
          <w:szCs w:val="28"/>
        </w:rPr>
        <w:t xml:space="preserve">победителей. </w:t>
      </w:r>
    </w:p>
    <w:p w:rsidR="006F4B2F" w:rsidRPr="00B33378" w:rsidRDefault="006F4B2F" w:rsidP="004D0527">
      <w:pPr>
        <w:pStyle w:val="a3"/>
        <w:spacing w:line="288" w:lineRule="exact"/>
        <w:ind w:right="-1"/>
        <w:jc w:val="both"/>
        <w:rPr>
          <w:sz w:val="28"/>
          <w:szCs w:val="28"/>
        </w:rPr>
      </w:pPr>
    </w:p>
    <w:p w:rsidR="005E0BEA" w:rsidRDefault="005E0BEA" w:rsidP="004D0527">
      <w:pPr>
        <w:pStyle w:val="a3"/>
        <w:spacing w:line="292" w:lineRule="exact"/>
        <w:ind w:left="172"/>
        <w:jc w:val="both"/>
        <w:rPr>
          <w:iCs/>
          <w:sz w:val="28"/>
          <w:szCs w:val="28"/>
          <w:lang w:bidi="he-IL"/>
        </w:rPr>
      </w:pPr>
    </w:p>
    <w:p w:rsidR="005E0BEA" w:rsidRPr="005E0BEA" w:rsidRDefault="005E0BEA" w:rsidP="005E0BEA">
      <w:pPr>
        <w:pStyle w:val="a3"/>
        <w:spacing w:line="379" w:lineRule="exact"/>
        <w:ind w:left="196"/>
        <w:jc w:val="both"/>
        <w:rPr>
          <w:i/>
          <w:iCs/>
          <w:sz w:val="28"/>
          <w:szCs w:val="28"/>
          <w:lang w:bidi="he-IL"/>
        </w:rPr>
      </w:pPr>
      <w:r w:rsidRPr="005E0BEA">
        <w:rPr>
          <w:i/>
          <w:iCs/>
          <w:sz w:val="28"/>
          <w:szCs w:val="28"/>
          <w:lang w:bidi="he-IL"/>
        </w:rPr>
        <w:t xml:space="preserve"> </w:t>
      </w:r>
    </w:p>
    <w:p w:rsidR="005E0BEA" w:rsidRDefault="005E0BEA" w:rsidP="005E0BEA">
      <w:pPr>
        <w:pStyle w:val="a3"/>
        <w:spacing w:line="312" w:lineRule="exact"/>
        <w:ind w:left="2568"/>
        <w:jc w:val="both"/>
        <w:rPr>
          <w:b/>
          <w:bCs/>
          <w:sz w:val="28"/>
          <w:szCs w:val="28"/>
          <w:lang w:bidi="he-IL"/>
        </w:rPr>
      </w:pPr>
      <w:r w:rsidRPr="005E0BEA">
        <w:rPr>
          <w:b/>
          <w:bCs/>
          <w:sz w:val="28"/>
          <w:szCs w:val="28"/>
          <w:lang w:bidi="he-IL"/>
        </w:rPr>
        <w:t xml:space="preserve">2. Сроки и место проведения </w:t>
      </w:r>
    </w:p>
    <w:p w:rsidR="006F4B2F" w:rsidRPr="006F4B2F" w:rsidRDefault="006F4B2F" w:rsidP="005E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E0BEA" w:rsidRPr="006F4B2F" w:rsidRDefault="004D0527" w:rsidP="005E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Соревнования</w:t>
      </w:r>
      <w:r w:rsidR="005E0BEA" w:rsidRPr="006F4B2F">
        <w:rPr>
          <w:rFonts w:ascii="Times New Roman" w:hAnsi="Times New Roman" w:cs="Times New Roman"/>
          <w:sz w:val="28"/>
          <w:szCs w:val="28"/>
          <w:lang w:bidi="he-IL"/>
        </w:rPr>
        <w:t xml:space="preserve"> проводится </w:t>
      </w:r>
      <w:r w:rsidR="005E0BEA" w:rsidRPr="006F4B2F">
        <w:rPr>
          <w:rFonts w:ascii="Times New Roman" w:hAnsi="Times New Roman" w:cs="Times New Roman"/>
          <w:b/>
          <w:bCs/>
          <w:sz w:val="28"/>
          <w:szCs w:val="28"/>
          <w:lang w:bidi="he-IL"/>
        </w:rPr>
        <w:t>«</w:t>
      </w:r>
      <w:r w:rsidR="008D4391">
        <w:rPr>
          <w:rFonts w:ascii="Times New Roman" w:hAnsi="Times New Roman" w:cs="Times New Roman"/>
          <w:b/>
          <w:bCs/>
          <w:sz w:val="28"/>
          <w:szCs w:val="28"/>
          <w:lang w:bidi="he-IL"/>
        </w:rPr>
        <w:t>03</w:t>
      </w:r>
      <w:r w:rsidR="005E0BEA" w:rsidRPr="006F4B2F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» </w:t>
      </w:r>
      <w:r w:rsidR="00E50722">
        <w:rPr>
          <w:rFonts w:ascii="Times New Roman" w:hAnsi="Times New Roman" w:cs="Times New Roman"/>
          <w:b/>
          <w:bCs/>
          <w:sz w:val="28"/>
          <w:szCs w:val="28"/>
          <w:lang w:bidi="he-IL"/>
        </w:rPr>
        <w:t>апреля</w:t>
      </w:r>
      <w:r w:rsidR="005E0BEA" w:rsidRPr="006F4B2F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20</w:t>
      </w:r>
      <w:r w:rsidR="005E67A5">
        <w:rPr>
          <w:rFonts w:ascii="Times New Roman" w:hAnsi="Times New Roman" w:cs="Times New Roman"/>
          <w:b/>
          <w:bCs/>
          <w:sz w:val="28"/>
          <w:szCs w:val="28"/>
          <w:lang w:bidi="he-IL"/>
        </w:rPr>
        <w:t>20</w:t>
      </w:r>
      <w:r w:rsidR="005E0BEA" w:rsidRPr="006F4B2F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года в </w:t>
      </w:r>
      <w:r w:rsidR="008D4391">
        <w:rPr>
          <w:rFonts w:ascii="Times New Roman" w:hAnsi="Times New Roman" w:cs="Times New Roman"/>
          <w:b/>
          <w:bCs/>
          <w:sz w:val="28"/>
          <w:szCs w:val="28"/>
          <w:lang w:bidi="he-IL"/>
        </w:rPr>
        <w:t>10.00</w:t>
      </w:r>
      <w:r w:rsidR="005E0BEA" w:rsidRPr="006F4B2F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ч </w:t>
      </w:r>
      <w:r w:rsidR="005E0BEA" w:rsidRPr="00402C8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 </w:t>
      </w:r>
      <w:r w:rsidR="005E0BEA" w:rsidRPr="006F4B2F">
        <w:rPr>
          <w:rFonts w:ascii="Times New Roman" w:hAnsi="Times New Roman" w:cs="Times New Roman"/>
          <w:sz w:val="28"/>
          <w:szCs w:val="28"/>
          <w:lang w:bidi="he-IL"/>
        </w:rPr>
        <w:t xml:space="preserve"> (по адресу: </w:t>
      </w:r>
      <w:r w:rsidR="00942DA3" w:rsidRPr="006F4B2F">
        <w:rPr>
          <w:rFonts w:ascii="Times New Roman" w:hAnsi="Times New Roman" w:cs="Times New Roman"/>
          <w:sz w:val="28"/>
          <w:szCs w:val="28"/>
          <w:lang w:bidi="he-IL"/>
        </w:rPr>
        <w:t>г</w:t>
      </w:r>
      <w:proofErr w:type="gramStart"/>
      <w:r w:rsidR="00942DA3" w:rsidRPr="006F4B2F">
        <w:rPr>
          <w:rFonts w:ascii="Times New Roman" w:hAnsi="Times New Roman" w:cs="Times New Roman"/>
          <w:sz w:val="28"/>
          <w:szCs w:val="28"/>
          <w:lang w:bidi="he-IL"/>
        </w:rPr>
        <w:t>.А</w:t>
      </w:r>
      <w:proofErr w:type="gramEnd"/>
      <w:r w:rsidR="00942DA3" w:rsidRPr="006F4B2F">
        <w:rPr>
          <w:rFonts w:ascii="Times New Roman" w:hAnsi="Times New Roman" w:cs="Times New Roman"/>
          <w:sz w:val="28"/>
          <w:szCs w:val="28"/>
          <w:lang w:bidi="he-IL"/>
        </w:rPr>
        <w:t>льметьевск</w:t>
      </w:r>
      <w:r w:rsidR="008D4391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942DA3" w:rsidRPr="006F4B2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D4391">
        <w:rPr>
          <w:rFonts w:ascii="Times New Roman" w:hAnsi="Times New Roman" w:cs="Times New Roman"/>
          <w:sz w:val="28"/>
          <w:szCs w:val="28"/>
          <w:lang w:bidi="he-IL"/>
        </w:rPr>
        <w:t>ул.Объездная, 35, АНУ «Нефтеавтоматика»</w:t>
      </w:r>
      <w:r w:rsidR="00F9435F" w:rsidRPr="006F4B2F">
        <w:rPr>
          <w:rFonts w:ascii="Times New Roman" w:hAnsi="Times New Roman" w:cs="Times New Roman"/>
          <w:sz w:val="28"/>
          <w:szCs w:val="28"/>
          <w:lang w:bidi="he-IL"/>
        </w:rPr>
        <w:t xml:space="preserve">). </w:t>
      </w:r>
    </w:p>
    <w:p w:rsidR="005E0BEA" w:rsidRDefault="005E0BEA" w:rsidP="005E0BEA">
      <w:pPr>
        <w:pStyle w:val="a3"/>
        <w:spacing w:line="312" w:lineRule="exact"/>
        <w:ind w:left="2568"/>
        <w:rPr>
          <w:b/>
          <w:bCs/>
          <w:sz w:val="28"/>
          <w:szCs w:val="28"/>
          <w:lang w:bidi="he-IL"/>
        </w:rPr>
      </w:pPr>
    </w:p>
    <w:p w:rsidR="005E0BEA" w:rsidRDefault="005E0BEA" w:rsidP="005E0BEA">
      <w:pPr>
        <w:pStyle w:val="a3"/>
        <w:spacing w:line="312" w:lineRule="exact"/>
        <w:ind w:left="2568"/>
        <w:rPr>
          <w:b/>
          <w:bCs/>
          <w:sz w:val="28"/>
          <w:szCs w:val="28"/>
          <w:lang w:bidi="he-IL"/>
        </w:rPr>
      </w:pPr>
      <w:r w:rsidRPr="009A1E2D">
        <w:rPr>
          <w:b/>
          <w:bCs/>
          <w:sz w:val="28"/>
          <w:szCs w:val="28"/>
          <w:lang w:bidi="he-IL"/>
        </w:rPr>
        <w:t xml:space="preserve">3. Участники соревнования </w:t>
      </w:r>
    </w:p>
    <w:p w:rsidR="008C1FCC" w:rsidRDefault="008D4391" w:rsidP="008C1FC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he-IL"/>
        </w:rPr>
        <w:t>К у</w:t>
      </w:r>
      <w:r w:rsidR="005E0BEA" w:rsidRPr="009A1E2D">
        <w:rPr>
          <w:sz w:val="28"/>
          <w:szCs w:val="28"/>
          <w:lang w:bidi="he-IL"/>
        </w:rPr>
        <w:t xml:space="preserve">частию в соревнованиях допускаются мужчины, </w:t>
      </w:r>
      <w:r w:rsidR="00F9435F">
        <w:rPr>
          <w:sz w:val="28"/>
          <w:szCs w:val="28"/>
          <w:lang w:bidi="he-IL"/>
        </w:rPr>
        <w:t xml:space="preserve">женщины (всех возрастных групп), </w:t>
      </w:r>
      <w:r w:rsidR="005E0BEA" w:rsidRPr="009A1E2D">
        <w:rPr>
          <w:sz w:val="28"/>
          <w:szCs w:val="28"/>
          <w:lang w:bidi="he-IL"/>
        </w:rPr>
        <w:t>работающие</w:t>
      </w:r>
      <w:r w:rsidR="005E0BEA">
        <w:rPr>
          <w:sz w:val="28"/>
          <w:szCs w:val="28"/>
          <w:lang w:bidi="he-IL"/>
        </w:rPr>
        <w:t xml:space="preserve"> на</w:t>
      </w:r>
      <w:r w:rsidR="005E0BEA" w:rsidRPr="009A1E2D">
        <w:rPr>
          <w:b/>
          <w:bCs/>
          <w:w w:val="82"/>
          <w:sz w:val="28"/>
          <w:szCs w:val="28"/>
          <w:lang w:bidi="he-IL"/>
        </w:rPr>
        <w:t xml:space="preserve"> </w:t>
      </w:r>
      <w:r w:rsidR="005E0BEA" w:rsidRPr="009A1E2D">
        <w:rPr>
          <w:sz w:val="28"/>
          <w:szCs w:val="28"/>
          <w:lang w:bidi="he-IL"/>
        </w:rPr>
        <w:t>предприятиях</w:t>
      </w:r>
      <w:r w:rsidR="00F9435F">
        <w:rPr>
          <w:sz w:val="28"/>
          <w:szCs w:val="28"/>
          <w:lang w:bidi="he-IL"/>
        </w:rPr>
        <w:t xml:space="preserve">, организациях, </w:t>
      </w:r>
      <w:r w:rsidR="008C1FCC">
        <w:rPr>
          <w:sz w:val="28"/>
          <w:szCs w:val="28"/>
          <w:lang w:bidi="he-IL"/>
        </w:rPr>
        <w:t xml:space="preserve">обучающиеся в </w:t>
      </w:r>
      <w:r w:rsidR="00F9435F">
        <w:rPr>
          <w:sz w:val="28"/>
          <w:szCs w:val="28"/>
          <w:lang w:bidi="he-IL"/>
        </w:rPr>
        <w:t>учебных заведениях, находящихся на профсоюзном обслуживании в республиканском комитете</w:t>
      </w:r>
      <w:r w:rsidR="005E0BEA" w:rsidRPr="009A1E2D">
        <w:rPr>
          <w:sz w:val="28"/>
          <w:szCs w:val="28"/>
          <w:lang w:bidi="he-IL"/>
        </w:rPr>
        <w:t xml:space="preserve">. </w:t>
      </w:r>
      <w:r w:rsidR="00F9435F">
        <w:rPr>
          <w:sz w:val="28"/>
          <w:szCs w:val="28"/>
          <w:lang w:bidi="he-IL"/>
        </w:rPr>
        <w:t xml:space="preserve">Количество участников от организации </w:t>
      </w:r>
      <w:r w:rsidR="008C1FCC">
        <w:rPr>
          <w:sz w:val="28"/>
          <w:szCs w:val="28"/>
          <w:lang w:bidi="he-IL"/>
        </w:rPr>
        <w:t>3</w:t>
      </w:r>
      <w:r w:rsidR="00F9435F">
        <w:rPr>
          <w:sz w:val="28"/>
          <w:szCs w:val="28"/>
          <w:lang w:bidi="he-IL"/>
        </w:rPr>
        <w:t xml:space="preserve"> человека. </w:t>
      </w:r>
      <w:r w:rsidR="008C1FCC" w:rsidRPr="008C1FCC">
        <w:rPr>
          <w:color w:val="000000"/>
          <w:sz w:val="28"/>
          <w:szCs w:val="28"/>
        </w:rPr>
        <w:t>Команду сопровождает руководитель, который несет ответственность за жизнь и здоровье участников своей команды, за соблюдением правил и мер безопасности.</w:t>
      </w:r>
    </w:p>
    <w:p w:rsidR="00BF3A62" w:rsidRPr="008C1FCC" w:rsidRDefault="00BF3A62" w:rsidP="008C1FC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5E0BEA" w:rsidRDefault="005E0BEA" w:rsidP="005E0BEA">
      <w:pPr>
        <w:pStyle w:val="a3"/>
        <w:spacing w:line="312" w:lineRule="exact"/>
        <w:ind w:left="2568"/>
        <w:rPr>
          <w:b/>
          <w:bCs/>
          <w:sz w:val="28"/>
          <w:szCs w:val="28"/>
          <w:lang w:bidi="he-IL"/>
        </w:rPr>
      </w:pPr>
      <w:r w:rsidRPr="009A1E2D">
        <w:rPr>
          <w:b/>
          <w:bCs/>
          <w:sz w:val="28"/>
          <w:szCs w:val="28"/>
          <w:lang w:bidi="he-IL"/>
        </w:rPr>
        <w:lastRenderedPageBreak/>
        <w:t xml:space="preserve">4. Определение победителей </w:t>
      </w:r>
    </w:p>
    <w:p w:rsidR="008C1FCC" w:rsidRPr="008C1FCC" w:rsidRDefault="008C1FCC" w:rsidP="008C1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FCC">
        <w:rPr>
          <w:color w:val="000000"/>
          <w:sz w:val="28"/>
          <w:szCs w:val="28"/>
        </w:rPr>
        <w:t xml:space="preserve">Соревнования  состоят из одного этапа:  стрельба из </w:t>
      </w:r>
      <w:r w:rsidR="00646FF0">
        <w:rPr>
          <w:color w:val="000000"/>
          <w:sz w:val="28"/>
          <w:szCs w:val="28"/>
        </w:rPr>
        <w:t>пневматической</w:t>
      </w:r>
      <w:r w:rsidRPr="008C1FCC">
        <w:rPr>
          <w:color w:val="000000"/>
          <w:sz w:val="28"/>
          <w:szCs w:val="28"/>
        </w:rPr>
        <w:t xml:space="preserve"> винтовки. </w:t>
      </w:r>
    </w:p>
    <w:p w:rsidR="008C1FCC" w:rsidRPr="008C1FCC" w:rsidRDefault="008C1FCC" w:rsidP="008C1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FCC">
        <w:rPr>
          <w:color w:val="000000"/>
          <w:sz w:val="28"/>
          <w:szCs w:val="28"/>
        </w:rPr>
        <w:t xml:space="preserve">Стрельба из </w:t>
      </w:r>
      <w:r w:rsidR="00646FF0">
        <w:rPr>
          <w:color w:val="000000"/>
          <w:sz w:val="28"/>
          <w:szCs w:val="28"/>
        </w:rPr>
        <w:t>пневматической</w:t>
      </w:r>
      <w:r w:rsidRPr="008C1FCC">
        <w:rPr>
          <w:color w:val="000000"/>
          <w:sz w:val="28"/>
          <w:szCs w:val="28"/>
        </w:rPr>
        <w:t xml:space="preserve"> винтовки проводится с дистанции </w:t>
      </w:r>
      <w:r w:rsidR="00646FF0">
        <w:rPr>
          <w:color w:val="000000"/>
          <w:sz w:val="28"/>
          <w:szCs w:val="28"/>
        </w:rPr>
        <w:t>25</w:t>
      </w:r>
      <w:r w:rsidRPr="008C1FCC">
        <w:rPr>
          <w:color w:val="000000"/>
          <w:sz w:val="28"/>
          <w:szCs w:val="28"/>
        </w:rPr>
        <w:t xml:space="preserve"> м </w:t>
      </w:r>
    </w:p>
    <w:p w:rsidR="008C1FCC" w:rsidRPr="008C1FCC" w:rsidRDefault="008C1FCC" w:rsidP="008C1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FCC">
        <w:rPr>
          <w:color w:val="000000"/>
          <w:sz w:val="28"/>
          <w:szCs w:val="28"/>
        </w:rPr>
        <w:t xml:space="preserve">(3 выстрела </w:t>
      </w:r>
      <w:proofErr w:type="gramStart"/>
      <w:r w:rsidRPr="008C1FCC">
        <w:rPr>
          <w:color w:val="000000"/>
          <w:sz w:val="28"/>
          <w:szCs w:val="28"/>
        </w:rPr>
        <w:t>пробных</w:t>
      </w:r>
      <w:proofErr w:type="gramEnd"/>
      <w:r w:rsidRPr="008C1FCC">
        <w:rPr>
          <w:color w:val="000000"/>
          <w:sz w:val="28"/>
          <w:szCs w:val="28"/>
        </w:rPr>
        <w:t xml:space="preserve"> + пять выстрелов в зачет).</w:t>
      </w:r>
    </w:p>
    <w:p w:rsidR="008C1FCC" w:rsidRPr="008C1FCC" w:rsidRDefault="008C1FCC" w:rsidP="008C1F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FCC">
        <w:rPr>
          <w:color w:val="000000"/>
          <w:sz w:val="28"/>
          <w:szCs w:val="28"/>
        </w:rPr>
        <w:t>Результат засчитывается по количеству очков, выбитых стрелками  всей команды.</w:t>
      </w:r>
    </w:p>
    <w:p w:rsidR="00A730C9" w:rsidRDefault="00A730C9" w:rsidP="00A730C9">
      <w:pPr>
        <w:pStyle w:val="a3"/>
        <w:spacing w:line="292" w:lineRule="exact"/>
        <w:ind w:left="3316"/>
        <w:rPr>
          <w:b/>
          <w:bCs/>
          <w:sz w:val="27"/>
          <w:szCs w:val="27"/>
        </w:rPr>
      </w:pPr>
    </w:p>
    <w:p w:rsidR="00A730C9" w:rsidRDefault="00A730C9" w:rsidP="00A730C9">
      <w:pPr>
        <w:pStyle w:val="a3"/>
        <w:spacing w:line="292" w:lineRule="exact"/>
        <w:ind w:left="3316"/>
        <w:rPr>
          <w:b/>
          <w:bCs/>
          <w:sz w:val="28"/>
          <w:szCs w:val="27"/>
        </w:rPr>
      </w:pPr>
      <w:r w:rsidRPr="00A730C9">
        <w:rPr>
          <w:b/>
          <w:bCs/>
          <w:sz w:val="28"/>
          <w:szCs w:val="27"/>
        </w:rPr>
        <w:t xml:space="preserve">5. Финансовые расходы </w:t>
      </w:r>
    </w:p>
    <w:p w:rsidR="00A730C9" w:rsidRPr="00A730C9" w:rsidRDefault="00A730C9" w:rsidP="00A730C9">
      <w:pPr>
        <w:pStyle w:val="a3"/>
        <w:spacing w:line="379" w:lineRule="exact"/>
        <w:jc w:val="both"/>
        <w:rPr>
          <w:sz w:val="32"/>
          <w:szCs w:val="28"/>
          <w:lang w:bidi="he-IL"/>
        </w:rPr>
      </w:pPr>
      <w:r w:rsidRPr="00A730C9">
        <w:rPr>
          <w:sz w:val="28"/>
          <w:szCs w:val="27"/>
        </w:rPr>
        <w:t>Расходы, связанные с подготовкой и проведением соревнований, оплате судейской коллегии и награждением участников, команд несет Республиканской организации профсоюза. Расходы, связанные с командированием, несут командирующие организации.</w:t>
      </w:r>
    </w:p>
    <w:p w:rsidR="00A730C9" w:rsidRDefault="00A730C9" w:rsidP="00A730C9">
      <w:pPr>
        <w:pStyle w:val="a3"/>
        <w:spacing w:line="288" w:lineRule="exact"/>
        <w:ind w:left="3820"/>
        <w:jc w:val="both"/>
        <w:rPr>
          <w:b/>
          <w:bCs/>
          <w:sz w:val="28"/>
          <w:szCs w:val="27"/>
        </w:rPr>
      </w:pPr>
    </w:p>
    <w:p w:rsidR="003072E1" w:rsidRPr="00072955" w:rsidRDefault="003072E1" w:rsidP="003072E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72955">
        <w:rPr>
          <w:b/>
          <w:sz w:val="28"/>
          <w:szCs w:val="28"/>
        </w:rPr>
        <w:t>Организация проведения соревнований</w:t>
      </w:r>
    </w:p>
    <w:p w:rsidR="003072E1" w:rsidRDefault="003072E1" w:rsidP="003072E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 соревнований осуществляет Республиканский комитет Нефтегазстройпрофсоюза Р</w:t>
      </w:r>
      <w:r w:rsidR="002B0D1B">
        <w:rPr>
          <w:sz w:val="28"/>
          <w:szCs w:val="28"/>
        </w:rPr>
        <w:t>оссии</w:t>
      </w:r>
      <w:r>
        <w:rPr>
          <w:sz w:val="28"/>
          <w:szCs w:val="28"/>
        </w:rPr>
        <w:t xml:space="preserve">. Непосредственное проведение возлагается на судейскую коллегию. </w:t>
      </w:r>
    </w:p>
    <w:p w:rsidR="003072E1" w:rsidRDefault="003072E1" w:rsidP="003072E1">
      <w:pPr>
        <w:pStyle w:val="a5"/>
        <w:ind w:left="0" w:firstLine="567"/>
        <w:jc w:val="both"/>
        <w:rPr>
          <w:sz w:val="28"/>
          <w:szCs w:val="28"/>
        </w:rPr>
      </w:pPr>
    </w:p>
    <w:p w:rsidR="003072E1" w:rsidRDefault="003072E1" w:rsidP="00A730C9">
      <w:pPr>
        <w:pStyle w:val="a3"/>
        <w:spacing w:line="288" w:lineRule="exact"/>
        <w:ind w:left="3820"/>
        <w:jc w:val="both"/>
        <w:rPr>
          <w:b/>
          <w:bCs/>
          <w:sz w:val="28"/>
          <w:szCs w:val="27"/>
        </w:rPr>
      </w:pPr>
    </w:p>
    <w:p w:rsidR="00A730C9" w:rsidRDefault="003072E1" w:rsidP="00A730C9">
      <w:pPr>
        <w:pStyle w:val="a3"/>
        <w:spacing w:line="288" w:lineRule="exact"/>
        <w:ind w:left="3820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7</w:t>
      </w:r>
      <w:r w:rsidR="00A730C9" w:rsidRPr="00A730C9">
        <w:rPr>
          <w:b/>
          <w:bCs/>
          <w:sz w:val="28"/>
          <w:szCs w:val="27"/>
        </w:rPr>
        <w:t xml:space="preserve">. Награждение </w:t>
      </w:r>
    </w:p>
    <w:p w:rsidR="005E0BEA" w:rsidRDefault="00A730C9" w:rsidP="00A730C9">
      <w:pPr>
        <w:pStyle w:val="a3"/>
        <w:spacing w:line="364" w:lineRule="exact"/>
        <w:ind w:right="4"/>
        <w:jc w:val="both"/>
        <w:rPr>
          <w:sz w:val="28"/>
          <w:szCs w:val="27"/>
        </w:rPr>
      </w:pPr>
      <w:r w:rsidRPr="00A730C9">
        <w:rPr>
          <w:sz w:val="28"/>
          <w:szCs w:val="27"/>
        </w:rPr>
        <w:t xml:space="preserve">Победители и призеры награждаются </w:t>
      </w:r>
      <w:r>
        <w:rPr>
          <w:sz w:val="28"/>
          <w:szCs w:val="27"/>
        </w:rPr>
        <w:t>памятными подарками</w:t>
      </w:r>
      <w:r w:rsidRPr="00A730C9">
        <w:rPr>
          <w:sz w:val="28"/>
          <w:szCs w:val="27"/>
        </w:rPr>
        <w:t xml:space="preserve"> и грамотами Республиканской организации профсоюза.</w:t>
      </w:r>
    </w:p>
    <w:p w:rsidR="00A730C9" w:rsidRDefault="00A730C9" w:rsidP="00A730C9">
      <w:pPr>
        <w:pStyle w:val="a3"/>
        <w:spacing w:line="364" w:lineRule="exact"/>
        <w:ind w:right="4"/>
        <w:jc w:val="both"/>
        <w:rPr>
          <w:sz w:val="28"/>
          <w:szCs w:val="27"/>
        </w:rPr>
      </w:pPr>
    </w:p>
    <w:p w:rsidR="00A730C9" w:rsidRDefault="003072E1" w:rsidP="00A730C9">
      <w:pPr>
        <w:pStyle w:val="a3"/>
        <w:spacing w:line="288" w:lineRule="exact"/>
        <w:ind w:left="42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730C9" w:rsidRPr="00A730C9">
        <w:rPr>
          <w:b/>
          <w:bCs/>
          <w:sz w:val="28"/>
          <w:szCs w:val="28"/>
        </w:rPr>
        <w:t xml:space="preserve">. Заявка </w:t>
      </w:r>
    </w:p>
    <w:p w:rsidR="00A730C9" w:rsidRPr="00A730C9" w:rsidRDefault="00A730C9" w:rsidP="00A730C9">
      <w:pPr>
        <w:pStyle w:val="a3"/>
        <w:spacing w:line="360" w:lineRule="exact"/>
        <w:ind w:firstLine="566"/>
        <w:jc w:val="both"/>
        <w:rPr>
          <w:sz w:val="28"/>
          <w:szCs w:val="28"/>
        </w:rPr>
      </w:pPr>
      <w:r w:rsidRPr="00A730C9">
        <w:rPr>
          <w:sz w:val="28"/>
          <w:szCs w:val="28"/>
        </w:rPr>
        <w:t>Заявк</w:t>
      </w:r>
      <w:r w:rsidR="006F4B2F">
        <w:rPr>
          <w:sz w:val="28"/>
          <w:szCs w:val="28"/>
        </w:rPr>
        <w:t>и</w:t>
      </w:r>
      <w:r w:rsidRPr="00A730C9">
        <w:rPr>
          <w:sz w:val="28"/>
          <w:szCs w:val="28"/>
        </w:rPr>
        <w:t xml:space="preserve">, заверенные руководителем предприятия, профкомом и врачом, подаются в день соревнований главному секретарю. Подтверждение об участии до </w:t>
      </w:r>
      <w:r w:rsidRPr="00942DA3">
        <w:rPr>
          <w:b/>
          <w:sz w:val="28"/>
          <w:szCs w:val="28"/>
        </w:rPr>
        <w:t>«</w:t>
      </w:r>
      <w:r w:rsidR="008D4391">
        <w:rPr>
          <w:b/>
          <w:sz w:val="28"/>
          <w:szCs w:val="28"/>
        </w:rPr>
        <w:t>20</w:t>
      </w:r>
      <w:r w:rsidRPr="00942DA3">
        <w:rPr>
          <w:b/>
          <w:sz w:val="28"/>
          <w:szCs w:val="28"/>
        </w:rPr>
        <w:t xml:space="preserve">» </w:t>
      </w:r>
      <w:r w:rsidR="00E50722">
        <w:rPr>
          <w:b/>
          <w:sz w:val="28"/>
          <w:szCs w:val="28"/>
        </w:rPr>
        <w:t>марта</w:t>
      </w:r>
      <w:r w:rsidR="00B91E79" w:rsidRPr="00942DA3">
        <w:rPr>
          <w:b/>
          <w:sz w:val="28"/>
          <w:szCs w:val="28"/>
        </w:rPr>
        <w:t xml:space="preserve"> </w:t>
      </w:r>
      <w:r w:rsidRPr="00942DA3">
        <w:rPr>
          <w:b/>
          <w:sz w:val="28"/>
          <w:szCs w:val="28"/>
        </w:rPr>
        <w:t>20</w:t>
      </w:r>
      <w:r w:rsidR="005E67A5">
        <w:rPr>
          <w:b/>
          <w:sz w:val="28"/>
          <w:szCs w:val="28"/>
        </w:rPr>
        <w:t>20</w:t>
      </w:r>
      <w:r w:rsidRPr="00942DA3">
        <w:rPr>
          <w:b/>
          <w:sz w:val="28"/>
          <w:szCs w:val="28"/>
        </w:rPr>
        <w:t xml:space="preserve"> года</w:t>
      </w:r>
      <w:r w:rsidRPr="00A730C9">
        <w:rPr>
          <w:sz w:val="28"/>
          <w:szCs w:val="28"/>
        </w:rPr>
        <w:t xml:space="preserve"> по </w:t>
      </w:r>
      <w:r w:rsidR="00B91E79">
        <w:rPr>
          <w:sz w:val="28"/>
          <w:szCs w:val="28"/>
        </w:rPr>
        <w:t>факсу</w:t>
      </w:r>
      <w:r w:rsidRPr="00A730C9">
        <w:rPr>
          <w:sz w:val="28"/>
          <w:szCs w:val="28"/>
        </w:rPr>
        <w:t xml:space="preserve"> /88553/439484. </w:t>
      </w:r>
    </w:p>
    <w:p w:rsidR="00A730C9" w:rsidRPr="00A730C9" w:rsidRDefault="00A730C9" w:rsidP="006F4B2F">
      <w:pPr>
        <w:pStyle w:val="a3"/>
        <w:spacing w:before="19" w:line="355" w:lineRule="exact"/>
        <w:ind w:left="4" w:right="14" w:firstLine="556"/>
        <w:jc w:val="both"/>
        <w:rPr>
          <w:sz w:val="28"/>
          <w:szCs w:val="28"/>
        </w:rPr>
      </w:pPr>
      <w:r w:rsidRPr="00A730C9">
        <w:rPr>
          <w:sz w:val="28"/>
          <w:szCs w:val="28"/>
        </w:rPr>
        <w:t xml:space="preserve">Всем участникам иметь при себе паспортные данные, </w:t>
      </w:r>
      <w:r>
        <w:rPr>
          <w:sz w:val="28"/>
          <w:szCs w:val="28"/>
        </w:rPr>
        <w:t>профсоюзный билет</w:t>
      </w:r>
      <w:r w:rsidRPr="00A730C9">
        <w:rPr>
          <w:sz w:val="28"/>
          <w:szCs w:val="28"/>
        </w:rPr>
        <w:t xml:space="preserve">. </w:t>
      </w:r>
    </w:p>
    <w:p w:rsidR="00A730C9" w:rsidRPr="00A730C9" w:rsidRDefault="00A730C9" w:rsidP="00A730C9">
      <w:pPr>
        <w:pStyle w:val="a3"/>
        <w:spacing w:line="388" w:lineRule="exact"/>
        <w:ind w:left="556"/>
        <w:rPr>
          <w:sz w:val="28"/>
          <w:szCs w:val="28"/>
        </w:rPr>
      </w:pPr>
      <w:r w:rsidRPr="00A730C9">
        <w:rPr>
          <w:sz w:val="28"/>
          <w:szCs w:val="28"/>
        </w:rPr>
        <w:t xml:space="preserve">Данное положение является официальным вызовом на соревнование. </w:t>
      </w:r>
    </w:p>
    <w:p w:rsidR="005E67A5" w:rsidRDefault="005E67A5" w:rsidP="00A730C9">
      <w:pPr>
        <w:pStyle w:val="a3"/>
        <w:spacing w:line="259" w:lineRule="exact"/>
        <w:ind w:left="662" w:right="5707"/>
        <w:rPr>
          <w:szCs w:val="28"/>
        </w:rPr>
      </w:pPr>
    </w:p>
    <w:p w:rsidR="005E67A5" w:rsidRDefault="005E67A5" w:rsidP="00A730C9">
      <w:pPr>
        <w:pStyle w:val="a3"/>
        <w:spacing w:line="259" w:lineRule="exact"/>
        <w:ind w:left="662" w:right="5707"/>
        <w:rPr>
          <w:szCs w:val="28"/>
        </w:rPr>
      </w:pPr>
    </w:p>
    <w:p w:rsidR="005E67A5" w:rsidRDefault="005E67A5" w:rsidP="00A730C9">
      <w:pPr>
        <w:pStyle w:val="a3"/>
        <w:spacing w:line="259" w:lineRule="exact"/>
        <w:ind w:left="662" w:right="5707"/>
        <w:rPr>
          <w:szCs w:val="28"/>
        </w:rPr>
      </w:pPr>
    </w:p>
    <w:p w:rsidR="00402C83" w:rsidRDefault="00402C83" w:rsidP="00A730C9">
      <w:pPr>
        <w:pStyle w:val="a3"/>
        <w:spacing w:line="259" w:lineRule="exact"/>
        <w:ind w:left="662" w:right="5707"/>
        <w:rPr>
          <w:szCs w:val="28"/>
        </w:rPr>
      </w:pPr>
    </w:p>
    <w:p w:rsidR="00A730C9" w:rsidRPr="00A730C9" w:rsidRDefault="00A730C9" w:rsidP="00A730C9">
      <w:pPr>
        <w:pStyle w:val="a3"/>
        <w:spacing w:line="259" w:lineRule="exact"/>
        <w:ind w:left="662" w:right="5707"/>
        <w:rPr>
          <w:szCs w:val="28"/>
        </w:rPr>
      </w:pPr>
      <w:r w:rsidRPr="00A730C9">
        <w:rPr>
          <w:szCs w:val="28"/>
        </w:rPr>
        <w:t>Контактные мобильные телефоны организатор</w:t>
      </w:r>
      <w:r>
        <w:rPr>
          <w:szCs w:val="28"/>
        </w:rPr>
        <w:t>а</w:t>
      </w:r>
      <w:r w:rsidRPr="00A730C9">
        <w:rPr>
          <w:szCs w:val="28"/>
        </w:rPr>
        <w:t xml:space="preserve"> </w:t>
      </w:r>
      <w:r w:rsidR="00FF4A53">
        <w:rPr>
          <w:szCs w:val="28"/>
        </w:rPr>
        <w:t xml:space="preserve">турнира по бильярду </w:t>
      </w:r>
    </w:p>
    <w:p w:rsidR="00A730C9" w:rsidRPr="00A730C9" w:rsidRDefault="00A730C9" w:rsidP="00A730C9">
      <w:pPr>
        <w:pStyle w:val="a3"/>
        <w:spacing w:line="264" w:lineRule="exact"/>
        <w:ind w:left="657"/>
        <w:rPr>
          <w:szCs w:val="28"/>
        </w:rPr>
      </w:pPr>
      <w:r w:rsidRPr="00A730C9">
        <w:rPr>
          <w:szCs w:val="28"/>
        </w:rPr>
        <w:t xml:space="preserve">89172426254 Кунакбаева </w:t>
      </w:r>
      <w:proofErr w:type="spellStart"/>
      <w:r w:rsidRPr="00A730C9">
        <w:rPr>
          <w:szCs w:val="28"/>
        </w:rPr>
        <w:t>Ильсияр</w:t>
      </w:r>
      <w:proofErr w:type="spellEnd"/>
      <w:r w:rsidRPr="00A730C9">
        <w:rPr>
          <w:szCs w:val="28"/>
        </w:rPr>
        <w:t xml:space="preserve"> </w:t>
      </w:r>
      <w:proofErr w:type="spellStart"/>
      <w:r w:rsidRPr="00A730C9">
        <w:rPr>
          <w:szCs w:val="28"/>
        </w:rPr>
        <w:t>Илдусовна</w:t>
      </w:r>
      <w:proofErr w:type="spellEnd"/>
      <w:r w:rsidRPr="00A730C9">
        <w:rPr>
          <w:szCs w:val="28"/>
        </w:rPr>
        <w:t xml:space="preserve"> </w:t>
      </w:r>
    </w:p>
    <w:sectPr w:rsidR="00A730C9" w:rsidRPr="00A730C9" w:rsidSect="00AD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A4C"/>
    <w:multiLevelType w:val="hybridMultilevel"/>
    <w:tmpl w:val="802A5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EA"/>
    <w:rsid w:val="000349D6"/>
    <w:rsid w:val="000C7A8B"/>
    <w:rsid w:val="00267FA3"/>
    <w:rsid w:val="0027425E"/>
    <w:rsid w:val="002956E6"/>
    <w:rsid w:val="002A0C72"/>
    <w:rsid w:val="002B0D1B"/>
    <w:rsid w:val="003015CE"/>
    <w:rsid w:val="003072E1"/>
    <w:rsid w:val="00330BD5"/>
    <w:rsid w:val="00332A6D"/>
    <w:rsid w:val="00376E90"/>
    <w:rsid w:val="003C1725"/>
    <w:rsid w:val="003F779A"/>
    <w:rsid w:val="00402C83"/>
    <w:rsid w:val="004253C7"/>
    <w:rsid w:val="004946EF"/>
    <w:rsid w:val="004D0527"/>
    <w:rsid w:val="00587FD2"/>
    <w:rsid w:val="005E0BEA"/>
    <w:rsid w:val="005E67A5"/>
    <w:rsid w:val="00646FF0"/>
    <w:rsid w:val="006D145E"/>
    <w:rsid w:val="006F4B2F"/>
    <w:rsid w:val="0071637A"/>
    <w:rsid w:val="008B7157"/>
    <w:rsid w:val="008C1FCC"/>
    <w:rsid w:val="008D0902"/>
    <w:rsid w:val="008D4391"/>
    <w:rsid w:val="00942DA3"/>
    <w:rsid w:val="00A04938"/>
    <w:rsid w:val="00A36509"/>
    <w:rsid w:val="00A730C9"/>
    <w:rsid w:val="00AD00E9"/>
    <w:rsid w:val="00B33378"/>
    <w:rsid w:val="00B91E79"/>
    <w:rsid w:val="00B96E02"/>
    <w:rsid w:val="00BF33C6"/>
    <w:rsid w:val="00BF37A0"/>
    <w:rsid w:val="00BF3A62"/>
    <w:rsid w:val="00C0126E"/>
    <w:rsid w:val="00C144FB"/>
    <w:rsid w:val="00C974A8"/>
    <w:rsid w:val="00E50722"/>
    <w:rsid w:val="00E638C8"/>
    <w:rsid w:val="00F9435F"/>
    <w:rsid w:val="00FF3469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0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B2F"/>
  </w:style>
  <w:style w:type="paragraph" w:styleId="a4">
    <w:name w:val="Normal (Web)"/>
    <w:basedOn w:val="a"/>
    <w:uiPriority w:val="99"/>
    <w:semiHidden/>
    <w:unhideWhenUsed/>
    <w:rsid w:val="006F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28C3-6BAA-4E21-87CF-663978D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2020-02-27T04:37:00Z</cp:lastPrinted>
  <dcterms:created xsi:type="dcterms:W3CDTF">2020-02-25T06:41:00Z</dcterms:created>
  <dcterms:modified xsi:type="dcterms:W3CDTF">2020-03-02T06:41:00Z</dcterms:modified>
</cp:coreProperties>
</file>