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6" w:rsidRDefault="00E179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9F6" w:rsidRDefault="00E179F6">
      <w:pPr>
        <w:pStyle w:val="ConsPlusNormal"/>
        <w:jc w:val="both"/>
        <w:outlineLvl w:val="0"/>
      </w:pPr>
    </w:p>
    <w:p w:rsidR="00E179F6" w:rsidRDefault="00E179F6">
      <w:pPr>
        <w:pStyle w:val="ConsPlusNormal"/>
        <w:outlineLvl w:val="0"/>
      </w:pPr>
      <w:r>
        <w:t>Зарегистрировано в Минюсте России 20 августа 2013 г. N 29662</w:t>
      </w:r>
    </w:p>
    <w:p w:rsidR="00E179F6" w:rsidRDefault="00E17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9F6" w:rsidRDefault="00E179F6">
      <w:pPr>
        <w:pStyle w:val="ConsPlusNormal"/>
      </w:pPr>
    </w:p>
    <w:p w:rsidR="00E179F6" w:rsidRDefault="00E179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79F6" w:rsidRDefault="00E179F6">
      <w:pPr>
        <w:pStyle w:val="ConsPlusTitle"/>
        <w:jc w:val="center"/>
      </w:pPr>
    </w:p>
    <w:p w:rsidR="00E179F6" w:rsidRDefault="00E179F6">
      <w:pPr>
        <w:pStyle w:val="ConsPlusTitle"/>
        <w:jc w:val="center"/>
      </w:pPr>
      <w:r>
        <w:t>ПРИКАЗ</w:t>
      </w:r>
    </w:p>
    <w:p w:rsidR="00E179F6" w:rsidRDefault="00E179F6">
      <w:pPr>
        <w:pStyle w:val="ConsPlusTitle"/>
        <w:jc w:val="center"/>
      </w:pPr>
      <w:r>
        <w:t>от 2 августа 2013 г. N 921</w:t>
      </w:r>
    </w:p>
    <w:p w:rsidR="00E179F6" w:rsidRDefault="00E179F6">
      <w:pPr>
        <w:pStyle w:val="ConsPlusTitle"/>
        <w:jc w:val="center"/>
      </w:pPr>
    </w:p>
    <w:p w:rsidR="00E179F6" w:rsidRDefault="00E179F6">
      <w:pPr>
        <w:pStyle w:val="ConsPlusTitle"/>
        <w:jc w:val="center"/>
      </w:pPr>
      <w:r>
        <w:t>ОБ УТВЕРЖДЕНИИ</w:t>
      </w:r>
    </w:p>
    <w:p w:rsidR="00E179F6" w:rsidRDefault="00E179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179F6" w:rsidRDefault="00E179F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179F6" w:rsidRDefault="00E179F6">
      <w:pPr>
        <w:pStyle w:val="ConsPlusTitle"/>
        <w:jc w:val="center"/>
      </w:pPr>
      <w:r>
        <w:t>240101.04 МАСТЕР ПО ОБСЛУЖИВАНИЮ</w:t>
      </w:r>
    </w:p>
    <w:p w:rsidR="00E179F6" w:rsidRDefault="00E179F6">
      <w:pPr>
        <w:pStyle w:val="ConsPlusTitle"/>
        <w:jc w:val="center"/>
      </w:pPr>
      <w:r>
        <w:t>МАГИСТРАЛЬНЫХ ТРУБОПРОВОДОВ</w:t>
      </w:r>
    </w:p>
    <w:p w:rsidR="00E179F6" w:rsidRDefault="00E17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9F6" w:rsidRDefault="00E17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9F6" w:rsidRDefault="00E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E179F6" w:rsidRDefault="00E179F6">
      <w:pPr>
        <w:pStyle w:val="ConsPlusNormal"/>
        <w:jc w:val="center"/>
      </w:pPr>
    </w:p>
    <w:p w:rsidR="00E179F6" w:rsidRDefault="00E179F6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240101.04 Мастер по обслуживанию магистральных трубопроводов.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240101.04 Мастер по обслуживанию магистральных трубопроводов" (зарегистрирован Министерством юстиции Российской Федерации 9 декабря 2009 г., регистрационный N 15471).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right"/>
      </w:pPr>
      <w:r>
        <w:t>Министр</w:t>
      </w:r>
    </w:p>
    <w:p w:rsidR="00E179F6" w:rsidRDefault="00E179F6">
      <w:pPr>
        <w:pStyle w:val="ConsPlusNormal"/>
        <w:jc w:val="right"/>
      </w:pPr>
      <w:r>
        <w:t>Д.В.ЛИВАНОВ</w:t>
      </w: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Normal"/>
        <w:jc w:val="right"/>
        <w:outlineLvl w:val="0"/>
      </w:pPr>
      <w:r>
        <w:t>Приложение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right"/>
      </w:pPr>
      <w:r>
        <w:t>Утвержден</w:t>
      </w:r>
    </w:p>
    <w:p w:rsidR="00E179F6" w:rsidRDefault="00E179F6">
      <w:pPr>
        <w:pStyle w:val="ConsPlusNormal"/>
        <w:jc w:val="right"/>
      </w:pPr>
      <w:r>
        <w:t>приказом Министерства образования</w:t>
      </w:r>
    </w:p>
    <w:p w:rsidR="00E179F6" w:rsidRDefault="00E179F6">
      <w:pPr>
        <w:pStyle w:val="ConsPlusNormal"/>
        <w:jc w:val="right"/>
      </w:pPr>
      <w:r>
        <w:t>и науки Российской Федерации</w:t>
      </w:r>
    </w:p>
    <w:p w:rsidR="00E179F6" w:rsidRDefault="00E179F6">
      <w:pPr>
        <w:pStyle w:val="ConsPlusNormal"/>
        <w:jc w:val="right"/>
      </w:pPr>
      <w:r>
        <w:t>от 2 августа 2013 г. N 921</w:t>
      </w:r>
    </w:p>
    <w:p w:rsidR="00E179F6" w:rsidRDefault="00E179F6">
      <w:pPr>
        <w:pStyle w:val="ConsPlusNormal"/>
        <w:jc w:val="right"/>
      </w:pPr>
    </w:p>
    <w:p w:rsidR="00E179F6" w:rsidRDefault="00E179F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179F6" w:rsidRDefault="00E179F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179F6" w:rsidRDefault="00E179F6">
      <w:pPr>
        <w:pStyle w:val="ConsPlusTitle"/>
        <w:jc w:val="center"/>
      </w:pPr>
      <w:r>
        <w:t>240101.04 МАСТЕР ПО ОБСЛУЖИВАНИЮ</w:t>
      </w:r>
    </w:p>
    <w:p w:rsidR="00E179F6" w:rsidRDefault="00E179F6">
      <w:pPr>
        <w:pStyle w:val="ConsPlusTitle"/>
        <w:jc w:val="center"/>
      </w:pPr>
      <w:r>
        <w:lastRenderedPageBreak/>
        <w:t>МАГИСТРАЛЬНЫХ ТРУБОПРОВОДОВ</w:t>
      </w:r>
    </w:p>
    <w:p w:rsidR="00E179F6" w:rsidRDefault="00E17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9F6" w:rsidRDefault="00E17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9F6" w:rsidRDefault="00E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E179F6" w:rsidRDefault="00E179F6">
      <w:pPr>
        <w:pStyle w:val="ConsPlusNormal"/>
        <w:jc w:val="center"/>
      </w:pPr>
    </w:p>
    <w:p w:rsidR="00E179F6" w:rsidRDefault="00E179F6">
      <w:pPr>
        <w:pStyle w:val="ConsPlusNormal"/>
        <w:jc w:val="center"/>
        <w:outlineLvl w:val="1"/>
      </w:pPr>
      <w:r>
        <w:t>I. ОБЛАСТЬ ПРИМЕНЕНИЯ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240101.04 Мастер по обслуживанию магистральных трубопроводов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240101.04 Мастер по обслуживанию магистральных трубопроводов имеет образовательная организация при наличии соответствующей лицензии на осуществление образовательной деятельности.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>II. ИСПОЛЬЗУЕМЫЕ СОКРАЩЕНИЯ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lastRenderedPageBreak/>
        <w:t>III. ХАРАКТЕРИСТИКА ПОДГОТОВКИ ПО ПРОФЕССИИ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3.1. Сроки получения СПО по профессии 240101.04 Мастер по обслуживанию магистральных трубопроводов в очной форме обучения и соответствующие квалификации приводятся в Таблице 1.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right"/>
        <w:outlineLvl w:val="2"/>
      </w:pPr>
      <w:r>
        <w:t>Таблица 1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sectPr w:rsidR="00E179F6" w:rsidSect="00807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E179F6">
        <w:tc>
          <w:tcPr>
            <w:tcW w:w="2359" w:type="dxa"/>
          </w:tcPr>
          <w:p w:rsidR="00E179F6" w:rsidRDefault="00E179F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E179F6" w:rsidRDefault="00E179F6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E179F6" w:rsidRDefault="00E179F6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E179F6" w:rsidRDefault="00E179F6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79F6">
        <w:tc>
          <w:tcPr>
            <w:tcW w:w="2359" w:type="dxa"/>
          </w:tcPr>
          <w:p w:rsidR="00E179F6" w:rsidRDefault="00E179F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Монтер по защите подземных трубопроводов от коррозии</w:t>
            </w:r>
          </w:p>
          <w:p w:rsidR="00E179F6" w:rsidRDefault="00E179F6">
            <w:pPr>
              <w:pStyle w:val="ConsPlusNormal"/>
              <w:jc w:val="center"/>
            </w:pPr>
            <w:r>
              <w:t>Трубопроводчик линейный</w:t>
            </w:r>
          </w:p>
        </w:tc>
        <w:tc>
          <w:tcPr>
            <w:tcW w:w="2761" w:type="dxa"/>
          </w:tcPr>
          <w:p w:rsidR="00E179F6" w:rsidRDefault="00E179F6">
            <w:pPr>
              <w:pStyle w:val="ConsPlusNormal"/>
              <w:jc w:val="center"/>
            </w:pPr>
            <w:r>
              <w:t>10 мес.</w:t>
            </w:r>
          </w:p>
        </w:tc>
      </w:tr>
      <w:tr w:rsidR="00E179F6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E179F6" w:rsidRDefault="00E179F6"/>
        </w:tc>
        <w:tc>
          <w:tcPr>
            <w:tcW w:w="2761" w:type="dxa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179F6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E179F6" w:rsidRDefault="00E179F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E179F6" w:rsidRDefault="00E179F6">
      <w:pPr>
        <w:sectPr w:rsidR="00E179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E179F6" w:rsidRDefault="00E179F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E179F6" w:rsidRDefault="00E179F6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монтер по защите подземных трубопроводов от коррозии - трубопроводчик линейный.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179F6" w:rsidRDefault="00E179F6">
      <w:pPr>
        <w:pStyle w:val="ConsPlusNormal"/>
        <w:jc w:val="center"/>
      </w:pPr>
      <w:r>
        <w:t>ДЕЯТЕЛЬНОСТИ ВЫПУСКНИКОВ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4.1. Область профессиональной деятельности выпускников: обслуживание магистральных трубопроводов и проведение работ по противокоррозионной защите трубопроводов.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газ, нефть и нефтепродукты;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магистральные трубопроводы;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трубопроводная арматура;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гидромеханические процессы;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установки дренажной, катодной и протекторной защиты;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электроизмерительные приборы и установки;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средства связи и сигнализации;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средства автоматизации;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нормативная и техническая документация.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lastRenderedPageBreak/>
        <w:t>4.3. Обучающийся по профессии 240101.04 Мастер по обслуживанию магистральных трубопроводов готовится к следующим видам деятельности: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4.3.1. Защита подземных трубопроводов от коррозии.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4.3.2. Техническое обслуживание и ремонт магистральных трубопроводов.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179F6" w:rsidRDefault="00E179F6">
      <w:pPr>
        <w:pStyle w:val="ConsPlusNormal"/>
        <w:jc w:val="center"/>
      </w:pPr>
      <w:r>
        <w:t>КВАЛИФИЦИРОВАННЫХ РАБОЧИХ, СЛУЖАЩИХ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5.2.1. Защита подземных трубопроводов от коррозии.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1.1. Выполнять монтаж и эксплуатацию автоматических станций, установок электрозащиты.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1.2. Проводить наладку и ремонт автоматических станций, установок электрозащиты.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1.3. Обеспечивать наладку и ремонт измерительных приборов противокоррозионной защиты.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1.4. Выполнять правила техники безопасности, пожарной безопасности.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5.2.2. Техническое обслуживание и ремонт магистральных трубопроводов.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2.1. Контролировать состояние защитного покрытия и коррозионное состояние трубопроводов и сооружений.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lastRenderedPageBreak/>
        <w:t>ПК 2.2. Производить текущий ремонт сооружений на трассе и линий связи.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2.3. Соблюдать правила безопасности при эксплуатации магистральных трубопроводов.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ПК 2.4. Обеспечивать своевременное и качественное ведение техдокументации.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179F6" w:rsidRDefault="00E179F6">
      <w:pPr>
        <w:pStyle w:val="ConsPlusNormal"/>
        <w:jc w:val="center"/>
      </w:pPr>
      <w:r>
        <w:t>КВАЛИФИЦИРОВАННЫХ РАБОЧИХ, СЛУЖАЩИХ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E179F6" w:rsidRDefault="00E179F6">
      <w:pPr>
        <w:pStyle w:val="ConsPlusNormal"/>
        <w:spacing w:before="220"/>
        <w:jc w:val="both"/>
      </w:pPr>
      <w:r>
        <w:t>и разделов: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E179F6" w:rsidRDefault="00E179F6">
      <w:pPr>
        <w:pStyle w:val="ConsPlusNormal"/>
        <w:jc w:val="center"/>
      </w:pPr>
      <w:r>
        <w:t>рабочих, служащих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right"/>
      </w:pPr>
      <w:r>
        <w:t>Таблица 2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sectPr w:rsidR="00E179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E179F6">
        <w:tc>
          <w:tcPr>
            <w:tcW w:w="1140" w:type="dxa"/>
          </w:tcPr>
          <w:p w:rsidR="00E179F6" w:rsidRDefault="00E179F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179F6" w:rsidRDefault="00E179F6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  <w:vMerge w:val="restart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E179F6" w:rsidRDefault="00E179F6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E179F6" w:rsidRDefault="00E179F6">
            <w:pPr>
              <w:pStyle w:val="ConsPlusNormal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E179F6" w:rsidRDefault="00E179F6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E179F6" w:rsidRDefault="00E179F6">
            <w:pPr>
              <w:pStyle w:val="ConsPlusNormal"/>
            </w:pPr>
            <w:r>
              <w:lastRenderedPageBreak/>
              <w:t>читать принципиальные, электрические и монтажные схемы;</w:t>
            </w:r>
          </w:p>
          <w:p w:rsidR="00E179F6" w:rsidRDefault="00E179F6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E179F6" w:rsidRDefault="00E179F6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E179F6" w:rsidRDefault="00E179F6">
            <w:pPr>
              <w:pStyle w:val="ConsPlusNormal"/>
            </w:pPr>
            <w:r>
              <w:t>основные законы электротехники;</w:t>
            </w:r>
          </w:p>
          <w:p w:rsidR="00E179F6" w:rsidRDefault="00E179F6">
            <w:pPr>
              <w:pStyle w:val="ConsPlusNormal"/>
            </w:pPr>
            <w:r>
              <w:t>правила графического изображения и составления электрических схем;</w:t>
            </w:r>
          </w:p>
          <w:p w:rsidR="00E179F6" w:rsidRDefault="00E179F6">
            <w:pPr>
              <w:pStyle w:val="ConsPlusNormal"/>
            </w:pPr>
            <w:r>
              <w:t>методы расчета электрических цепей;</w:t>
            </w:r>
          </w:p>
          <w:p w:rsidR="00E179F6" w:rsidRDefault="00E179F6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E179F6" w:rsidRDefault="00E179F6">
            <w:pPr>
              <w:pStyle w:val="ConsPlusNormal"/>
            </w:pPr>
            <w:r>
              <w:t>основные элементы электрических сетей;</w:t>
            </w:r>
          </w:p>
          <w:p w:rsidR="00E179F6" w:rsidRDefault="00E179F6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E179F6" w:rsidRDefault="00E179F6">
            <w:pPr>
              <w:pStyle w:val="ConsPlusNormal"/>
            </w:pPr>
            <w:r>
              <w:t xml:space="preserve">двигатели постоянного и переменного </w:t>
            </w:r>
            <w:r>
              <w:lastRenderedPageBreak/>
              <w:t>тока, их устройство, принцип действия правила пуска, остановки;</w:t>
            </w:r>
          </w:p>
          <w:p w:rsidR="00E179F6" w:rsidRDefault="00E179F6">
            <w:pPr>
              <w:pStyle w:val="ConsPlusNormal"/>
            </w:pPr>
            <w:r>
              <w:t>способы экономии электроэнергии;</w:t>
            </w:r>
          </w:p>
          <w:p w:rsidR="00E179F6" w:rsidRDefault="00E179F6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E179F6" w:rsidRDefault="00E179F6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E179F6" w:rsidRDefault="00E179F6">
            <w:pPr>
              <w:pStyle w:val="ConsPlusNormal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r>
              <w:t>ПК 1.1 - 1.3</w:t>
            </w:r>
          </w:p>
          <w:p w:rsidR="00E179F6" w:rsidRDefault="00E179F6">
            <w:pPr>
              <w:pStyle w:val="ConsPlusNormal"/>
            </w:pPr>
            <w:r>
              <w:t>ПК 2.1</w:t>
            </w:r>
          </w:p>
        </w:tc>
      </w:tr>
      <w:tr w:rsidR="00E179F6">
        <w:tc>
          <w:tcPr>
            <w:tcW w:w="1140" w:type="dxa"/>
            <w:vMerge/>
          </w:tcPr>
          <w:p w:rsidR="00E179F6" w:rsidRDefault="00E179F6"/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 w:rsidR="00E179F6" w:rsidRDefault="00E179F6">
            <w:pPr>
              <w:pStyle w:val="ConsPlusNormal"/>
            </w:pPr>
            <w:r>
              <w:t>обоснованно выбирать и применять контрольно-измерительные приборы и инструменты;</w:t>
            </w:r>
          </w:p>
          <w:p w:rsidR="00E179F6" w:rsidRDefault="00E179F6">
            <w:pPr>
              <w:pStyle w:val="ConsPlusNormal"/>
            </w:pPr>
            <w:r>
              <w:t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 w:rsidR="00E179F6" w:rsidRDefault="00E179F6">
            <w:pPr>
              <w:pStyle w:val="ConsPlusNormal"/>
            </w:pPr>
            <w:r>
              <w:t>определять предельные отклонения размеров по технологической документации;</w:t>
            </w:r>
          </w:p>
          <w:p w:rsidR="00E179F6" w:rsidRDefault="00E179F6">
            <w:pPr>
              <w:pStyle w:val="ConsPlusNormal"/>
            </w:pPr>
            <w:r>
              <w:t>определять допуск размера, годность детали по результатам измерения;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lastRenderedPageBreak/>
              <w:t>основные понятия и определения метрологии, стандартизации и сертификации;</w:t>
            </w:r>
          </w:p>
          <w:p w:rsidR="00E179F6" w:rsidRDefault="00E179F6">
            <w:pPr>
              <w:pStyle w:val="ConsPlusNormal"/>
            </w:pPr>
            <w:r>
              <w:t>основы государственного метрологического контроля и надзора;</w:t>
            </w:r>
          </w:p>
          <w:p w:rsidR="00E179F6" w:rsidRDefault="00E179F6">
            <w:pPr>
              <w:pStyle w:val="ConsPlusNormal"/>
            </w:pPr>
            <w:r>
              <w:t>основы метрологии и принципы технических измерений;</w:t>
            </w:r>
          </w:p>
          <w:p w:rsidR="00E179F6" w:rsidRDefault="00E179F6">
            <w:pPr>
              <w:pStyle w:val="ConsPlusNormal"/>
            </w:pPr>
            <w:r>
              <w:t>обозначение посадок в Единой системе допусков и посадок (ЕСДП);</w:t>
            </w:r>
          </w:p>
          <w:p w:rsidR="00E179F6" w:rsidRDefault="00E179F6">
            <w:pPr>
              <w:pStyle w:val="ConsPlusNormal"/>
            </w:pPr>
            <w:r>
              <w:t>виды измерительных средств;</w:t>
            </w:r>
          </w:p>
          <w:p w:rsidR="00E179F6" w:rsidRDefault="00E179F6">
            <w:pPr>
              <w:pStyle w:val="ConsPlusNormal"/>
            </w:pPr>
            <w:r>
              <w:t>методы определения погрешностей измерений;</w:t>
            </w:r>
          </w:p>
          <w:p w:rsidR="00E179F6" w:rsidRDefault="00E179F6">
            <w:pPr>
              <w:pStyle w:val="ConsPlusNormal"/>
            </w:pPr>
            <w:r>
              <w:t>систему допусков и посадок;</w:t>
            </w:r>
          </w:p>
          <w:p w:rsidR="00E179F6" w:rsidRDefault="00E179F6">
            <w:pPr>
              <w:pStyle w:val="ConsPlusNormal"/>
            </w:pPr>
            <w:r>
              <w:t>параметры шероховатости;</w:t>
            </w:r>
          </w:p>
          <w:p w:rsidR="00E179F6" w:rsidRDefault="00E179F6">
            <w:pPr>
              <w:pStyle w:val="ConsPlusNormal"/>
            </w:pPr>
            <w:r>
              <w:t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ОП.02. Основы стандартизации и технические измерения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E179F6" w:rsidRDefault="00E179F6">
            <w:pPr>
              <w:pStyle w:val="ConsPlusNormal"/>
            </w:pPr>
            <w:r>
              <w:t>ПК 1.1 - 1.4</w:t>
            </w:r>
          </w:p>
          <w:p w:rsidR="00E179F6" w:rsidRDefault="00E179F6">
            <w:pPr>
              <w:pStyle w:val="ConsPlusNormal"/>
            </w:pPr>
            <w:r>
              <w:t>ПК 2.2, 2.4</w:t>
            </w:r>
          </w:p>
        </w:tc>
      </w:tr>
      <w:tr w:rsidR="00E179F6">
        <w:tc>
          <w:tcPr>
            <w:tcW w:w="1140" w:type="dxa"/>
            <w:vMerge/>
          </w:tcPr>
          <w:p w:rsidR="00E179F6" w:rsidRDefault="00E179F6"/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E179F6" w:rsidRDefault="00E179F6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E179F6" w:rsidRDefault="00E179F6">
            <w:pPr>
              <w:pStyle w:val="ConsPlusNormal"/>
            </w:pPr>
            <w:r>
              <w:t>применять безопасные приемы труда на территории предприятия и в производственных помещениях;</w:t>
            </w:r>
          </w:p>
          <w:p w:rsidR="00E179F6" w:rsidRDefault="00E179F6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179F6" w:rsidRDefault="00E179F6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E179F6" w:rsidRDefault="00E179F6">
            <w:pPr>
              <w:pStyle w:val="ConsPlusNormal"/>
            </w:pPr>
            <w:r>
              <w:t xml:space="preserve">соблюдать правила безопасности труда, </w:t>
            </w:r>
            <w:r>
              <w:lastRenderedPageBreak/>
              <w:t>производственной санитарии и пожарной безопасности;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E179F6" w:rsidRDefault="00E179F6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E179F6" w:rsidRDefault="00E179F6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179F6" w:rsidRDefault="00E179F6">
            <w:pPr>
              <w:pStyle w:val="ConsPlusNormal"/>
            </w:pPr>
            <w:r>
              <w:t>законодательство в области охраны труда;</w:t>
            </w:r>
          </w:p>
          <w:p w:rsidR="00E179F6" w:rsidRDefault="00E179F6">
            <w:pPr>
              <w:pStyle w:val="ConsPlusNormal"/>
            </w:pPr>
            <w:r>
              <w:t>меры предупреждения пожаров и взрывов;</w:t>
            </w:r>
          </w:p>
          <w:p w:rsidR="00E179F6" w:rsidRDefault="00E179F6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E179F6" w:rsidRDefault="00E179F6">
            <w:pPr>
              <w:pStyle w:val="ConsPlusNormal"/>
            </w:pPr>
            <w:r>
              <w:t>общие требования безопасности на территории предприятия и производственных помещениях;</w:t>
            </w:r>
          </w:p>
          <w:p w:rsidR="00E179F6" w:rsidRDefault="00E179F6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179F6" w:rsidRDefault="00E179F6">
            <w:pPr>
              <w:pStyle w:val="ConsPlusNormal"/>
            </w:pPr>
            <w: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E179F6" w:rsidRDefault="00E179F6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E179F6" w:rsidRDefault="00E179F6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E179F6" w:rsidRDefault="00E179F6">
            <w:pPr>
              <w:pStyle w:val="ConsPlusNormal"/>
            </w:pPr>
            <w:r>
              <w:lastRenderedPageBreak/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E179F6" w:rsidRDefault="00E179F6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E179F6" w:rsidRDefault="00E179F6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179F6" w:rsidRDefault="00E179F6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ОП.03. Охрана труда и техника безопасности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E179F6" w:rsidRDefault="00E179F6">
            <w:pPr>
              <w:pStyle w:val="ConsPlusNormal"/>
            </w:pPr>
            <w:r>
              <w:t>ПК 1.1 - 1.4</w:t>
            </w:r>
          </w:p>
          <w:p w:rsidR="00E179F6" w:rsidRDefault="00E179F6">
            <w:pPr>
              <w:pStyle w:val="ConsPlusNormal"/>
            </w:pPr>
            <w:r>
              <w:t>ПК 2.1 - 2.4</w:t>
            </w:r>
          </w:p>
        </w:tc>
      </w:tr>
      <w:tr w:rsidR="00E179F6">
        <w:tc>
          <w:tcPr>
            <w:tcW w:w="1140" w:type="dxa"/>
            <w:vMerge/>
          </w:tcPr>
          <w:p w:rsidR="00E179F6" w:rsidRDefault="00E179F6"/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E179F6" w:rsidRDefault="00E179F6">
            <w:pPr>
              <w:pStyle w:val="ConsPlusNormal"/>
            </w:pPr>
            <w:r>
              <w:t>читать кинематические схемы;</w:t>
            </w:r>
          </w:p>
          <w:p w:rsidR="00E179F6" w:rsidRDefault="00E179F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виды износа и деформации деталей и узлов;</w:t>
            </w:r>
          </w:p>
          <w:p w:rsidR="00E179F6" w:rsidRDefault="00E179F6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E179F6" w:rsidRDefault="00E179F6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E179F6" w:rsidRDefault="00E179F6">
            <w:pPr>
              <w:pStyle w:val="ConsPlusNormal"/>
            </w:pPr>
            <w:r>
              <w:t>назначение и классификацию подшипников;</w:t>
            </w:r>
          </w:p>
          <w:p w:rsidR="00E179F6" w:rsidRDefault="00E179F6">
            <w:pPr>
              <w:pStyle w:val="ConsPlusNormal"/>
            </w:pPr>
            <w:r>
              <w:t>основные типы смазочных устройств;</w:t>
            </w:r>
          </w:p>
          <w:p w:rsidR="00E179F6" w:rsidRDefault="00E179F6">
            <w:pPr>
              <w:pStyle w:val="ConsPlusNormal"/>
            </w:pPr>
            <w:r>
              <w:lastRenderedPageBreak/>
              <w:t>типы, назначение, устройство редукторов;</w:t>
            </w:r>
          </w:p>
          <w:p w:rsidR="00E179F6" w:rsidRDefault="00E179F6">
            <w:pPr>
              <w:pStyle w:val="ConsPlusNormal"/>
            </w:pPr>
            <w:r>
              <w:t>трение, его виды, роль трения в технике;</w:t>
            </w:r>
          </w:p>
          <w:p w:rsidR="00E179F6" w:rsidRDefault="00E179F6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 w:rsidR="00E179F6" w:rsidRDefault="00E179F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ОП.04. Основы технической механики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179F6" w:rsidRDefault="00E179F6">
            <w:pPr>
              <w:pStyle w:val="ConsPlusNormal"/>
            </w:pPr>
            <w:r>
              <w:t>ПК 1.1 - 1.4</w:t>
            </w:r>
          </w:p>
          <w:p w:rsidR="00E179F6" w:rsidRDefault="00E179F6">
            <w:pPr>
              <w:pStyle w:val="ConsPlusNormal"/>
            </w:pPr>
            <w:r>
              <w:t>ПК 2.1 - 2.4</w:t>
            </w:r>
          </w:p>
        </w:tc>
      </w:tr>
      <w:tr w:rsidR="00E179F6">
        <w:tc>
          <w:tcPr>
            <w:tcW w:w="1140" w:type="dxa"/>
            <w:vMerge/>
          </w:tcPr>
          <w:p w:rsidR="00E179F6" w:rsidRDefault="00E179F6"/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 w:rsidR="00E179F6" w:rsidRDefault="00E179F6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E179F6" w:rsidRDefault="00E179F6">
            <w:pPr>
              <w:pStyle w:val="ConsPlusNormal"/>
            </w:pPr>
            <w:proofErr w:type="gramStart"/>
            <w:r>
      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  <w:proofErr w:type="gramEnd"/>
          </w:p>
          <w:p w:rsidR="00E179F6" w:rsidRDefault="00E179F6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E179F6" w:rsidRDefault="00E179F6">
            <w:pPr>
              <w:pStyle w:val="ConsPlusNormal"/>
            </w:pPr>
            <w:r>
              <w:t xml:space="preserve">основные виды, свойства и области </w:t>
            </w:r>
            <w:r>
              <w:lastRenderedPageBreak/>
              <w:t>применения конструкционных металлических и неметаллических материалов, используемых в производстве;</w:t>
            </w:r>
          </w:p>
          <w:p w:rsidR="00E179F6" w:rsidRDefault="00E179F6">
            <w:pPr>
              <w:pStyle w:val="ConsPlusNormal"/>
            </w:pPr>
            <w:r>
              <w:t>особенности строения металлов и сплавов;</w:t>
            </w:r>
          </w:p>
          <w:p w:rsidR="00E179F6" w:rsidRDefault="00E179F6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E179F6" w:rsidRDefault="00E179F6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E179F6" w:rsidRDefault="00E179F6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E179F6" w:rsidRDefault="00E179F6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E179F6" w:rsidRDefault="00E179F6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E179F6" w:rsidRDefault="00E179F6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E179F6" w:rsidRDefault="00E179F6">
            <w:pPr>
              <w:pStyle w:val="ConsPlusNormal"/>
            </w:pPr>
            <w:r>
              <w:t>способы термообработки и защиты металлов от коррозии;</w:t>
            </w:r>
          </w:p>
          <w:p w:rsidR="00E179F6" w:rsidRDefault="00E179F6">
            <w:pPr>
              <w:pStyle w:val="ConsPlusNormal"/>
            </w:pPr>
            <w:r>
              <w:t>виды слесарных работ и технологию их выполнения;</w:t>
            </w:r>
          </w:p>
          <w:p w:rsidR="00E179F6" w:rsidRDefault="00E179F6">
            <w:pPr>
              <w:pStyle w:val="ConsPlusNormal"/>
            </w:pPr>
            <w:r>
              <w:t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 w:rsidR="00E179F6" w:rsidRDefault="00E179F6">
            <w:pPr>
              <w:pStyle w:val="ConsPlusNormal"/>
            </w:pPr>
            <w:r>
              <w:t>требования к качеству обработки деталей;</w:t>
            </w:r>
          </w:p>
          <w:p w:rsidR="00E179F6" w:rsidRDefault="00E179F6">
            <w:pPr>
              <w:pStyle w:val="ConsPlusNormal"/>
            </w:pPr>
            <w:r>
              <w:t>виды износа деталей и узлов;</w:t>
            </w:r>
          </w:p>
          <w:p w:rsidR="00E179F6" w:rsidRDefault="00E179F6">
            <w:pPr>
              <w:pStyle w:val="ConsPlusNormal"/>
            </w:pPr>
            <w:r>
              <w:lastRenderedPageBreak/>
              <w:t>свойства смазочных материалов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ОП.05.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r>
              <w:t>ПК 1.1 - 1.4</w:t>
            </w:r>
          </w:p>
          <w:p w:rsidR="00E179F6" w:rsidRDefault="00E179F6">
            <w:pPr>
              <w:pStyle w:val="ConsPlusNormal"/>
            </w:pPr>
            <w:r>
              <w:t>ПК 2.1 - 2.4</w:t>
            </w:r>
          </w:p>
        </w:tc>
      </w:tr>
      <w:tr w:rsidR="00E179F6">
        <w:tc>
          <w:tcPr>
            <w:tcW w:w="1140" w:type="dxa"/>
            <w:vMerge/>
          </w:tcPr>
          <w:p w:rsidR="00E179F6" w:rsidRDefault="00E179F6"/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179F6" w:rsidRDefault="00E179F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179F6" w:rsidRDefault="00E179F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E179F6" w:rsidRDefault="00E179F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179F6" w:rsidRDefault="00E179F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179F6" w:rsidRDefault="00E179F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179F6" w:rsidRDefault="00E179F6">
            <w:pPr>
              <w:pStyle w:val="ConsPlusNormal"/>
            </w:pPr>
            <w:r>
              <w:t>оказывать первую помощь пострадавшим;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179F6" w:rsidRDefault="00E179F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179F6" w:rsidRDefault="00E179F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179F6" w:rsidRDefault="00E179F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179F6" w:rsidRDefault="00E179F6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179F6" w:rsidRDefault="00E179F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179F6" w:rsidRDefault="00E179F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179F6" w:rsidRDefault="00E179F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179F6" w:rsidRDefault="00E179F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179F6" w:rsidRDefault="00E179F6">
            <w:pPr>
              <w:pStyle w:val="ConsPlusNormal"/>
            </w:pPr>
            <w:r>
              <w:t>ПК 1.1 - 1.4</w:t>
            </w:r>
          </w:p>
          <w:p w:rsidR="00E179F6" w:rsidRDefault="00E179F6">
            <w:pPr>
              <w:pStyle w:val="ConsPlusNormal"/>
            </w:pPr>
            <w:r>
              <w:t>ПК 2.1 - 2.4</w:t>
            </w: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Защита подземных трубопроводов от коррозии</w:t>
            </w:r>
          </w:p>
          <w:p w:rsidR="00E179F6" w:rsidRDefault="00E179F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179F6" w:rsidRDefault="00E179F6">
            <w:pPr>
              <w:pStyle w:val="ConsPlusNormal"/>
            </w:pPr>
            <w:r>
              <w:t>иметь практический опыт:</w:t>
            </w:r>
          </w:p>
          <w:p w:rsidR="00E179F6" w:rsidRDefault="00E179F6">
            <w:pPr>
              <w:pStyle w:val="ConsPlusNormal"/>
            </w:pPr>
            <w:r>
              <w:t>технического обслуживания и ремонта установок и сооружений защиты трубопроводов;</w:t>
            </w:r>
          </w:p>
          <w:p w:rsidR="00E179F6" w:rsidRDefault="00E179F6">
            <w:pPr>
              <w:pStyle w:val="ConsPlusNormal"/>
            </w:pPr>
            <w:r>
              <w:t>проведения слесарных работ;</w:t>
            </w:r>
          </w:p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проводить монтаж, наладку, эксплуатацию и ремонт автоматических станций катодной защиты и автоматических усиленных электродренажей на полупроводниковых и электронных схемах;</w:t>
            </w:r>
          </w:p>
          <w:p w:rsidR="00E179F6" w:rsidRDefault="00E179F6">
            <w:pPr>
              <w:pStyle w:val="ConsPlusNormal"/>
            </w:pPr>
            <w:r>
              <w:t>обеспечивать надежность работы установок и сооружений;</w:t>
            </w:r>
          </w:p>
          <w:p w:rsidR="00E179F6" w:rsidRDefault="00E179F6">
            <w:pPr>
              <w:pStyle w:val="ConsPlusNormal"/>
            </w:pPr>
            <w:r>
              <w:t>проводить электрометрические работы;</w:t>
            </w:r>
          </w:p>
          <w:p w:rsidR="00E179F6" w:rsidRDefault="00E179F6">
            <w:pPr>
              <w:pStyle w:val="ConsPlusNormal"/>
            </w:pPr>
            <w:r>
              <w:t>проводить наладку и эксплуатацию установок с квантовыми генераторами;</w:t>
            </w:r>
          </w:p>
          <w:p w:rsidR="00E179F6" w:rsidRDefault="00E179F6">
            <w:pPr>
              <w:pStyle w:val="ConsPlusNormal"/>
            </w:pPr>
            <w:r>
              <w:t>обеспечивать выполнение правил безопасной эксплуатации производства;</w:t>
            </w:r>
          </w:p>
          <w:p w:rsidR="00E179F6" w:rsidRDefault="00E179F6">
            <w:pPr>
              <w:pStyle w:val="ConsPlusNormal"/>
            </w:pPr>
            <w:r>
              <w:t>проводить техническое обслуживание и ремонт измерительных приборов противокоррозионной защиты;</w:t>
            </w:r>
          </w:p>
          <w:p w:rsidR="00E179F6" w:rsidRDefault="00E179F6">
            <w:pPr>
              <w:pStyle w:val="ConsPlusNormal"/>
            </w:pPr>
            <w:r>
              <w:t>пользоваться инструментом;</w:t>
            </w:r>
          </w:p>
          <w:p w:rsidR="00E179F6" w:rsidRDefault="00E179F6">
            <w:pPr>
              <w:pStyle w:val="ConsPlusNormal"/>
            </w:pPr>
            <w:r>
              <w:t xml:space="preserve">выполнять нормы, требования и проводить мероприятия по ограничению </w:t>
            </w:r>
            <w:r>
              <w:lastRenderedPageBreak/>
              <w:t>вредного воздействия производства на окружающую среду;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конструкции и схемы автоматических станций катодной защиты;</w:t>
            </w:r>
          </w:p>
          <w:p w:rsidR="00E179F6" w:rsidRDefault="00E179F6">
            <w:pPr>
              <w:pStyle w:val="ConsPlusNormal"/>
            </w:pPr>
            <w:proofErr w:type="gramStart"/>
            <w:r>
              <w:t>конструкции и схемы автоматических усиленных электродренажей на полупроводниковых и электронных схемах;</w:t>
            </w:r>
            <w:proofErr w:type="gramEnd"/>
          </w:p>
          <w:p w:rsidR="00E179F6" w:rsidRDefault="00E179F6">
            <w:pPr>
              <w:pStyle w:val="ConsPlusNormal"/>
            </w:pPr>
            <w:r>
              <w:t>устройство и схемы сложных систем коммутации электрических цепей;</w:t>
            </w:r>
          </w:p>
          <w:p w:rsidR="00E179F6" w:rsidRDefault="00E179F6">
            <w:pPr>
              <w:pStyle w:val="ConsPlusNormal"/>
            </w:pPr>
            <w:r>
              <w:t>устройство электроизмерительных, полупроводниковых приборов и электроустановок;</w:t>
            </w:r>
          </w:p>
          <w:p w:rsidR="00E179F6" w:rsidRDefault="00E179F6">
            <w:pPr>
              <w:pStyle w:val="ConsPlusNormal"/>
            </w:pPr>
            <w:r>
              <w:t>методику электроизмерений;</w:t>
            </w:r>
          </w:p>
          <w:p w:rsidR="00E179F6" w:rsidRDefault="00E179F6">
            <w:pPr>
              <w:pStyle w:val="ConsPlusNormal"/>
            </w:pPr>
            <w:r>
              <w:t>правила работы с различными коррозийно-измерительными приборами;</w:t>
            </w:r>
          </w:p>
          <w:p w:rsidR="00E179F6" w:rsidRDefault="00E179F6">
            <w:pPr>
              <w:pStyle w:val="ConsPlusNormal"/>
            </w:pPr>
            <w:r>
              <w:t>слесарное дело;</w:t>
            </w:r>
          </w:p>
          <w:p w:rsidR="00E179F6" w:rsidRDefault="00E179F6">
            <w:pPr>
              <w:pStyle w:val="ConsPlusNormal"/>
            </w:pPr>
            <w:r>
              <w:t>правила ведения термитно-сварочных работ;</w:t>
            </w:r>
          </w:p>
          <w:p w:rsidR="00E179F6" w:rsidRDefault="00E179F6">
            <w:pPr>
              <w:pStyle w:val="ConsPlusNormal"/>
            </w:pPr>
            <w:r>
              <w:t>правила монтажа и демонтажа электрооборудования;</w:t>
            </w:r>
          </w:p>
          <w:p w:rsidR="00E179F6" w:rsidRDefault="00E179F6">
            <w:pPr>
              <w:pStyle w:val="ConsPlusNormal"/>
            </w:pPr>
            <w:r>
              <w:t>технологию ремонта электрооборудования;</w:t>
            </w:r>
          </w:p>
          <w:p w:rsidR="00E179F6" w:rsidRDefault="00E179F6">
            <w:pPr>
              <w:pStyle w:val="ConsPlusNormal"/>
            </w:pPr>
            <w:r>
              <w:t>инструменты, применяемые при ремонте и техническом обслуживании электрооборудования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МДК.01.01. Защита подземных трубопроводов от коррозии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E179F6" w:rsidRDefault="00E179F6">
            <w:pPr>
              <w:pStyle w:val="ConsPlusNormal"/>
            </w:pPr>
            <w:r>
              <w:t>ПК 1.1</w:t>
            </w:r>
          </w:p>
          <w:p w:rsidR="00E179F6" w:rsidRDefault="00E179F6">
            <w:pPr>
              <w:pStyle w:val="ConsPlusNormal"/>
            </w:pPr>
            <w:r>
              <w:t>ПК 1.2</w:t>
            </w:r>
          </w:p>
          <w:p w:rsidR="00E179F6" w:rsidRDefault="00E179F6">
            <w:pPr>
              <w:pStyle w:val="ConsPlusNormal"/>
            </w:pPr>
            <w:r>
              <w:t>ПК 1.3</w:t>
            </w:r>
          </w:p>
          <w:p w:rsidR="00E179F6" w:rsidRDefault="00E179F6">
            <w:pPr>
              <w:pStyle w:val="ConsPlusNormal"/>
            </w:pPr>
            <w:r>
              <w:t>ПК 1.4</w:t>
            </w: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Обслуживание и ремонт магистральных трубопроводов</w:t>
            </w:r>
          </w:p>
          <w:p w:rsidR="00E179F6" w:rsidRDefault="00E179F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179F6" w:rsidRDefault="00E179F6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E179F6" w:rsidRDefault="00E179F6">
            <w:pPr>
              <w:pStyle w:val="ConsPlusNormal"/>
            </w:pPr>
            <w:r>
              <w:t>эксплуатации магистральных трубопроводов, водосборников, колодцев;</w:t>
            </w:r>
          </w:p>
          <w:p w:rsidR="00E179F6" w:rsidRDefault="00E179F6">
            <w:pPr>
              <w:pStyle w:val="ConsPlusNormal"/>
            </w:pPr>
            <w:r>
              <w:t>ремонта сооружений на трассе и магистральных трубопроводов;</w:t>
            </w:r>
          </w:p>
          <w:p w:rsidR="00E179F6" w:rsidRDefault="00E179F6">
            <w:pPr>
              <w:pStyle w:val="ConsPlusNormal"/>
            </w:pPr>
            <w:r>
              <w:t>осуществлять оперативную связь с другими объектами производства;</w:t>
            </w:r>
          </w:p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обслуживать магистральные трубопроводы и сооружения на трассе;</w:t>
            </w:r>
          </w:p>
          <w:p w:rsidR="00E179F6" w:rsidRDefault="00E179F6">
            <w:pPr>
              <w:pStyle w:val="ConsPlusNormal"/>
            </w:pPr>
            <w:r>
              <w:t>ремонтировать магистральные трубопроводы и сооружения на трассе;</w:t>
            </w:r>
          </w:p>
          <w:p w:rsidR="00E179F6" w:rsidRDefault="00E179F6">
            <w:pPr>
              <w:pStyle w:val="ConsPlusNormal"/>
            </w:pPr>
            <w:r>
              <w:t>ремонтировать линии связи;</w:t>
            </w:r>
          </w:p>
          <w:p w:rsidR="00E179F6" w:rsidRDefault="00E179F6">
            <w:pPr>
              <w:pStyle w:val="ConsPlusNormal"/>
            </w:pPr>
            <w:r>
              <w:t>принимать оперативные меры при возникновении производственных инцидентов;</w:t>
            </w:r>
          </w:p>
          <w:p w:rsidR="00E179F6" w:rsidRDefault="00E179F6">
            <w:pPr>
              <w:pStyle w:val="ConsPlusNormal"/>
            </w:pPr>
            <w:r>
              <w:t>осуществлять надзор за контрольными пунктами телемеханики и объектами электрохимзащиты;</w:t>
            </w:r>
          </w:p>
          <w:p w:rsidR="00E179F6" w:rsidRDefault="00E179F6">
            <w:pPr>
              <w:pStyle w:val="ConsPlusNormal"/>
            </w:pPr>
            <w:r>
              <w:t>обслуживать транспорт;</w:t>
            </w:r>
          </w:p>
          <w:p w:rsidR="00E179F6" w:rsidRDefault="00E179F6">
            <w:pPr>
              <w:pStyle w:val="ConsPlusNormal"/>
            </w:pPr>
            <w:r>
              <w:t>вести отчетно-техническую документацию;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схемы магистральных трубопроводов и сооружений;</w:t>
            </w:r>
          </w:p>
          <w:p w:rsidR="00E179F6" w:rsidRDefault="00E179F6">
            <w:pPr>
              <w:pStyle w:val="ConsPlusNormal"/>
            </w:pPr>
            <w:r>
              <w:t>устройства контрольных пунктов телемеханики;</w:t>
            </w:r>
          </w:p>
          <w:p w:rsidR="00E179F6" w:rsidRDefault="00E179F6">
            <w:pPr>
              <w:pStyle w:val="ConsPlusNormal"/>
            </w:pPr>
            <w:r>
              <w:t>устройство объектов электрохимзащиты;</w:t>
            </w:r>
          </w:p>
          <w:p w:rsidR="00E179F6" w:rsidRDefault="00E179F6">
            <w:pPr>
              <w:pStyle w:val="ConsPlusNormal"/>
            </w:pPr>
            <w:r>
              <w:t>конструкцию и обслуживание трубопроводной арматуры;</w:t>
            </w:r>
          </w:p>
          <w:p w:rsidR="00E179F6" w:rsidRDefault="00E179F6">
            <w:pPr>
              <w:pStyle w:val="ConsPlusNormal"/>
            </w:pPr>
            <w:r>
              <w:t>назначение, устройство и принцип действия средств автоматизации;</w:t>
            </w:r>
          </w:p>
          <w:p w:rsidR="00E179F6" w:rsidRDefault="00E179F6">
            <w:pPr>
              <w:pStyle w:val="ConsPlusNormal"/>
            </w:pPr>
            <w:r>
              <w:lastRenderedPageBreak/>
              <w:t>схемы переключений на обслуживаемом участке трубопровода;</w:t>
            </w:r>
          </w:p>
          <w:p w:rsidR="00E179F6" w:rsidRDefault="00E179F6">
            <w:pPr>
              <w:pStyle w:val="ConsPlusNormal"/>
            </w:pPr>
            <w:r>
              <w:t>промышленную экологию;</w:t>
            </w:r>
          </w:p>
          <w:p w:rsidR="00E179F6" w:rsidRDefault="00E179F6">
            <w:pPr>
              <w:pStyle w:val="ConsPlusNormal"/>
            </w:pPr>
            <w:r>
              <w:t>охрану труда;</w:t>
            </w:r>
          </w:p>
          <w:p w:rsidR="00E179F6" w:rsidRDefault="00E179F6">
            <w:pPr>
              <w:pStyle w:val="ConsPlusNormal"/>
            </w:pPr>
            <w:r>
              <w:t>физические и химические свойства перекачиваемых веществ;</w:t>
            </w:r>
          </w:p>
          <w:p w:rsidR="00E179F6" w:rsidRDefault="00E179F6">
            <w:pPr>
              <w:pStyle w:val="ConsPlusNormal"/>
            </w:pPr>
            <w:r>
              <w:t>метрологический контроль;</w:t>
            </w:r>
          </w:p>
          <w:p w:rsidR="00E179F6" w:rsidRDefault="00E179F6">
            <w:pPr>
              <w:pStyle w:val="ConsPlusNormal"/>
            </w:pPr>
            <w:r>
              <w:t>порядок пользования средствами связи и сигнализации;</w:t>
            </w:r>
          </w:p>
          <w:p w:rsidR="00E179F6" w:rsidRDefault="00E179F6">
            <w:pPr>
              <w:pStyle w:val="ConsPlusNormal"/>
            </w:pPr>
            <w:r>
              <w:t>правила технической эксплуатации магистральных трубопроводов;</w:t>
            </w:r>
          </w:p>
          <w:p w:rsidR="00E179F6" w:rsidRDefault="00E179F6">
            <w:pPr>
              <w:pStyle w:val="ConsPlusNormal"/>
            </w:pPr>
            <w:r>
              <w:t>слесарное дело;</w:t>
            </w:r>
          </w:p>
          <w:p w:rsidR="00E179F6" w:rsidRDefault="00E179F6">
            <w:pPr>
              <w:pStyle w:val="ConsPlusNormal"/>
            </w:pPr>
            <w:r>
              <w:t>правила производства текущего ремонта сооружений на трассе;</w:t>
            </w:r>
          </w:p>
          <w:p w:rsidR="00E179F6" w:rsidRDefault="00E179F6">
            <w:pPr>
              <w:pStyle w:val="ConsPlusNormal"/>
            </w:pPr>
            <w:r>
              <w:t>правила оформления технической документации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179F6" w:rsidRDefault="00E179F6">
            <w:pPr>
              <w:pStyle w:val="ConsPlusNormal"/>
            </w:pPr>
            <w:r>
              <w:t>МДК.02.01. Эксплуатация магистральных трубопроводов и сооружений</w:t>
            </w: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179F6" w:rsidRDefault="00E179F6">
            <w:pPr>
              <w:pStyle w:val="ConsPlusNormal"/>
            </w:pPr>
            <w:r>
              <w:t>ПК 2.1</w:t>
            </w:r>
          </w:p>
          <w:p w:rsidR="00E179F6" w:rsidRDefault="00E179F6">
            <w:pPr>
              <w:pStyle w:val="ConsPlusNormal"/>
            </w:pPr>
            <w:r>
              <w:t>ПК 2.2</w:t>
            </w:r>
          </w:p>
          <w:p w:rsidR="00E179F6" w:rsidRDefault="00E179F6">
            <w:pPr>
              <w:pStyle w:val="ConsPlusNormal"/>
            </w:pPr>
            <w:r>
              <w:t>ПК 2.3</w:t>
            </w:r>
          </w:p>
          <w:p w:rsidR="00E179F6" w:rsidRDefault="00E179F6">
            <w:pPr>
              <w:pStyle w:val="ConsPlusNormal"/>
            </w:pPr>
            <w:r>
              <w:t>ПК 2.4</w:t>
            </w: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Физическая культура</w:t>
            </w:r>
          </w:p>
          <w:p w:rsidR="00E179F6" w:rsidRDefault="00E179F6">
            <w:pPr>
              <w:pStyle w:val="ConsPlusNormal"/>
            </w:pPr>
            <w:r>
              <w:t xml:space="preserve">В результате изучения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179F6" w:rsidRDefault="00E179F6">
            <w:pPr>
              <w:pStyle w:val="ConsPlusNormal"/>
            </w:pPr>
            <w:r>
              <w:t>уметь:</w:t>
            </w:r>
          </w:p>
          <w:p w:rsidR="00E179F6" w:rsidRDefault="00E179F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179F6" w:rsidRDefault="00E179F6">
            <w:pPr>
              <w:pStyle w:val="ConsPlusNormal"/>
            </w:pPr>
            <w:r>
              <w:t>знать:</w:t>
            </w:r>
          </w:p>
          <w:p w:rsidR="00E179F6" w:rsidRDefault="00E179F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179F6" w:rsidRDefault="00E179F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center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 xml:space="preserve">Вариативная часть учебных циклов ППКРС (определяется образовательной </w:t>
            </w:r>
            <w:r>
              <w:lastRenderedPageBreak/>
              <w:t>организацией)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E179F6" w:rsidRDefault="00E179F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E179F6" w:rsidRDefault="00E179F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E179F6" w:rsidRDefault="00E179F6">
            <w:pPr>
              <w:pStyle w:val="ConsPlusNormal"/>
              <w:jc w:val="both"/>
            </w:pPr>
          </w:p>
        </w:tc>
      </w:tr>
      <w:tr w:rsidR="00E179F6">
        <w:tc>
          <w:tcPr>
            <w:tcW w:w="1140" w:type="dxa"/>
          </w:tcPr>
          <w:p w:rsidR="00E179F6" w:rsidRDefault="00E179F6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E179F6" w:rsidRDefault="00E179F6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179F6" w:rsidRDefault="00E179F6">
            <w:pPr>
              <w:pStyle w:val="ConsPlusNormal"/>
            </w:pPr>
            <w:r>
              <w:t>Все ПК</w:t>
            </w:r>
          </w:p>
        </w:tc>
      </w:tr>
      <w:tr w:rsidR="00E179F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>Производственная практика</w:t>
            </w:r>
          </w:p>
          <w:p w:rsidR="00E179F6" w:rsidRDefault="00E179F6">
            <w:pPr>
              <w:pStyle w:val="ConsPlusNormal"/>
            </w:pPr>
            <w:proofErr w:type="gramStart"/>
            <w:r>
              <w:t>обучающихся</w:t>
            </w:r>
            <w:proofErr w:type="gramEnd"/>
            <w:r>
              <w:t xml:space="preserve"> на базе среднего</w:t>
            </w:r>
          </w:p>
          <w:p w:rsidR="00E179F6" w:rsidRDefault="00E179F6">
            <w:pPr>
              <w:pStyle w:val="ConsPlusNormal"/>
            </w:pPr>
            <w:r>
              <w:t>общего образования/на базе</w:t>
            </w:r>
          </w:p>
          <w:p w:rsidR="00E179F6" w:rsidRDefault="00E179F6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E179F6" w:rsidRDefault="00E179F6"/>
        </w:tc>
        <w:tc>
          <w:tcPr>
            <w:tcW w:w="1077" w:type="dxa"/>
            <w:vMerge/>
            <w:tcBorders>
              <w:bottom w:val="nil"/>
            </w:tcBorders>
          </w:tcPr>
          <w:p w:rsidR="00E179F6" w:rsidRDefault="00E179F6"/>
        </w:tc>
        <w:tc>
          <w:tcPr>
            <w:tcW w:w="2279" w:type="dxa"/>
            <w:vMerge/>
            <w:tcBorders>
              <w:bottom w:val="nil"/>
            </w:tcBorders>
          </w:tcPr>
          <w:p w:rsidR="00E179F6" w:rsidRDefault="00E179F6"/>
        </w:tc>
        <w:tc>
          <w:tcPr>
            <w:tcW w:w="1321" w:type="dxa"/>
            <w:vMerge/>
            <w:tcBorders>
              <w:bottom w:val="nil"/>
            </w:tcBorders>
          </w:tcPr>
          <w:p w:rsidR="00E179F6" w:rsidRDefault="00E179F6"/>
        </w:tc>
      </w:tr>
      <w:tr w:rsidR="00E179F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179F6" w:rsidRDefault="00E179F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E179F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</w:tr>
      <w:tr w:rsidR="00E179F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179F6" w:rsidRDefault="00E179F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E179F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179F6" w:rsidRDefault="00E179F6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179F6" w:rsidRDefault="00E179F6">
            <w:pPr>
              <w:pStyle w:val="ConsPlusNormal"/>
            </w:pPr>
          </w:p>
        </w:tc>
      </w:tr>
      <w:tr w:rsidR="00E179F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179F6" w:rsidRDefault="00E179F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right"/>
        <w:outlineLvl w:val="2"/>
      </w:pPr>
      <w:r>
        <w:t>Таблица 3</w:t>
      </w:r>
    </w:p>
    <w:p w:rsidR="00E179F6" w:rsidRDefault="00E179F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179F6" w:rsidRDefault="00E179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8"/>
        <w:gridCol w:w="1814"/>
      </w:tblGrid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proofErr w:type="gramStart"/>
            <w:r>
              <w:lastRenderedPageBreak/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20 нед.</w:t>
            </w:r>
          </w:p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Merge/>
          </w:tcPr>
          <w:p w:rsidR="00E179F6" w:rsidRDefault="00E179F6"/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14" w:type="dxa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2 нед.</w:t>
            </w:r>
          </w:p>
        </w:tc>
      </w:tr>
      <w:tr w:rsidR="00E179F6">
        <w:tc>
          <w:tcPr>
            <w:tcW w:w="7858" w:type="dxa"/>
          </w:tcPr>
          <w:p w:rsidR="00E179F6" w:rsidRDefault="00E179F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  <w:vAlign w:val="center"/>
          </w:tcPr>
          <w:p w:rsidR="00E179F6" w:rsidRDefault="00E179F6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E179F6" w:rsidRDefault="00E179F6">
      <w:pPr>
        <w:sectPr w:rsidR="00E179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179F6" w:rsidRDefault="00E179F6">
      <w:pPr>
        <w:pStyle w:val="ConsPlusNormal"/>
        <w:jc w:val="center"/>
      </w:pPr>
      <w:r>
        <w:t>КВАЛИФИЦИРОВАННЫХ РАБОЧИХ, СЛУЖАЩИХ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179F6" w:rsidRDefault="00E179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179F6" w:rsidRDefault="00E179F6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E179F6" w:rsidRDefault="00E179F6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E179F6" w:rsidRDefault="00E179F6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E179F6" w:rsidRDefault="00E179F6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E179F6" w:rsidRDefault="00E179F6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179F6" w:rsidRDefault="00E179F6">
      <w:pPr>
        <w:pStyle w:val="ConsPlusNormal"/>
        <w:jc w:val="center"/>
      </w:pPr>
      <w:r>
        <w:t>и других помещений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Кабинеты: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стандартизации и технических измерений;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охраны труда и техники безопасности;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материаловедения и технологии общеслесарных работ;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Лаборатории: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защиты и эксплуатации магистральных трубопроводов и сооружений;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оборудования защиты подземных трубопроводов от коррозии;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автоматизации технологических процессов.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Мастерская: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слесарная;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ремонтная.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Залы: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актовый зал.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E179F6" w:rsidRDefault="00E179F6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E179F6" w:rsidRDefault="00E179F6">
      <w:pPr>
        <w:pStyle w:val="ConsPlusNormal"/>
        <w:jc w:val="center"/>
      </w:pPr>
      <w:r>
        <w:t>ПОДГОТОВКИ КВАЛИФИЦИРОВАННЫХ РАБОЧИХ, СЛУЖАЩИХ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9F6" w:rsidRDefault="00E179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ind w:firstLine="540"/>
        <w:jc w:val="both"/>
      </w:pPr>
    </w:p>
    <w:p w:rsidR="00E179F6" w:rsidRDefault="00E17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5" w:name="_GoBack"/>
      <w:bookmarkEnd w:id="5"/>
    </w:p>
    <w:sectPr w:rsidR="007A0F25" w:rsidSect="00265E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6"/>
    <w:rsid w:val="007A0F25"/>
    <w:rsid w:val="00E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D974DA3B294F7FA6F24CD299DCAD6A9E7B7EDC9E166C9DCo37DG" TargetMode="External"/><Relationship Id="rId13" Type="http://schemas.openxmlformats.org/officeDocument/2006/relationships/hyperlink" Target="consultantplus://offline/ref=193A52431F01DCD0DD753E291579D0D6CF9041A5B29FF7FA6F24CD299DoC7AG" TargetMode="External"/><Relationship Id="rId18" Type="http://schemas.openxmlformats.org/officeDocument/2006/relationships/hyperlink" Target="consultantplus://offline/ref=193A52431F01DCD0DD753E291579D0D6CD9340ADBC91F7FA6F24CD299DCAD6A9E7B7EDC9E166CDDEo37A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A52431F01DCD0DD753E291579D0D6CF9041A5B29FF7FA6F24CD299DCAD6A9E7B7EDCBE8o674G" TargetMode="External"/><Relationship Id="rId7" Type="http://schemas.openxmlformats.org/officeDocument/2006/relationships/hyperlink" Target="consultantplus://offline/ref=193A52431F01DCD0DD753E291579D0D6C59442A1B39CAAF0677DC12Bo97AG" TargetMode="External"/><Relationship Id="rId12" Type="http://schemas.openxmlformats.org/officeDocument/2006/relationships/hyperlink" Target="consultantplus://offline/ref=193A52431F01DCD0DD753E291579D0D6CD9340ADBC91F7FA6F24CD299DCAD6A9E7B7EDC9E166CDDEo37AG" TargetMode="External"/><Relationship Id="rId17" Type="http://schemas.openxmlformats.org/officeDocument/2006/relationships/hyperlink" Target="consultantplus://offline/ref=193A52431F01DCD0DD753E291579D0D6CD974DA3B294F7FA6F24CD299DCAD6A9E7B7EDC9E166C9DAo37F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A52431F01DCD0DD753E291579D0D6CD974DA3B294F7FA6F24CD299DCAD6A9E7B7EDC9E166C9DAo37BG" TargetMode="External"/><Relationship Id="rId20" Type="http://schemas.openxmlformats.org/officeDocument/2006/relationships/hyperlink" Target="consultantplus://offline/ref=193A52431F01DCD0DD753E291579D0D6CF9041A5B390F7FA6F24CD299DoC7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D974DA3B294F7FA6F24CD299DCAD6A9E7B7EDC9E166C9DCo37DG" TargetMode="External"/><Relationship Id="rId11" Type="http://schemas.openxmlformats.org/officeDocument/2006/relationships/hyperlink" Target="consultantplus://offline/ref=193A52431F01DCD0DD753E291579D0D6CD974DA3B294F7FA6F24CD299DCAD6A9E7B7EDC9E166C9DCo372G" TargetMode="External"/><Relationship Id="rId24" Type="http://schemas.openxmlformats.org/officeDocument/2006/relationships/hyperlink" Target="consultantplus://offline/ref=193A52431F01DCD0DD753E291579D0D6CF9041A5B390F7FA6F24CD299DCAD6A9E7B7EDC9E166C4DEo37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3A52431F01DCD0DD753E291579D0D6CD974DA3B294F7FA6F24CD299DCAD6A9E7B7EDC9E166C9DBo372G" TargetMode="External"/><Relationship Id="rId23" Type="http://schemas.openxmlformats.org/officeDocument/2006/relationships/hyperlink" Target="consultantplus://offline/ref=193A52431F01DCD0DD753E291579D0D6CF9041A5B390F7FA6F24CD299DCAD6A9E7B7EDC9E166C5DFo379G" TargetMode="External"/><Relationship Id="rId10" Type="http://schemas.openxmlformats.org/officeDocument/2006/relationships/hyperlink" Target="consultantplus://offline/ref=193A52431F01DCD0DD753E291579D0D6CD9340ADBC91F7FA6F24CD299DCAD6A9E7B7EDC9E166CDDEo37AG" TargetMode="External"/><Relationship Id="rId19" Type="http://schemas.openxmlformats.org/officeDocument/2006/relationships/hyperlink" Target="consultantplus://offline/ref=193A52431F01DCD0DD753E291579D0D6CD974DA3B294F7FA6F24CD299DCAD6A9E7B7EDC9E166C9D8o37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A52431F01DCD0DD753E291579D0D6CF9041A5B390F7FA6F24CD299DCAD6A9E7B7EDC9E166CFDAo37DG" TargetMode="External"/><Relationship Id="rId14" Type="http://schemas.openxmlformats.org/officeDocument/2006/relationships/hyperlink" Target="consultantplus://offline/ref=193A52431F01DCD0DD753E291579D0D6CD974DA3B294F7FA6F24CD299DCAD6A9E7B7EDC9E166C9DCo373G" TargetMode="External"/><Relationship Id="rId22" Type="http://schemas.openxmlformats.org/officeDocument/2006/relationships/hyperlink" Target="consultantplus://offline/ref=193A52431F01DCD0DD753E291579D0D6CF9041A5B390F7FA6F24CD299DCAD6A9E7B7EDC9E166C4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6687</Words>
  <Characters>38119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2018-10-18T06:59:00Z</dcterms:created>
  <dcterms:modified xsi:type="dcterms:W3CDTF">2018-10-18T07:00:00Z</dcterms:modified>
</cp:coreProperties>
</file>